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様式第７号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jc w:val="right"/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令和　　年　　月　　日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宇　部　市　長　　様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jc w:val="center"/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共同事業体構成</w:t>
      </w:r>
      <w:r w:rsidR="00F502D2" w:rsidRPr="00E07532">
        <w:rPr>
          <w:rFonts w:asciiTheme="minorEastAsia" w:hAnsiTheme="minorEastAsia" w:hint="eastAsia"/>
        </w:rPr>
        <w:t>表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CD14C7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  <w:szCs w:val="21"/>
        </w:rPr>
        <w:t>恩田運動公園野球場夜間照明塔劣化改修及び</w:t>
      </w:r>
      <w:r w:rsidR="003C29B3" w:rsidRPr="00E07532">
        <w:rPr>
          <w:rFonts w:asciiTheme="minorEastAsia" w:hAnsiTheme="minorEastAsia" w:hint="eastAsia"/>
          <w:szCs w:val="21"/>
        </w:rPr>
        <w:t>ＬＥＤ</w:t>
      </w:r>
      <w:r w:rsidRPr="00E07532">
        <w:rPr>
          <w:rFonts w:asciiTheme="minorEastAsia" w:hAnsiTheme="minorEastAsia" w:hint="eastAsia"/>
          <w:szCs w:val="21"/>
        </w:rPr>
        <w:t>化事業</w:t>
      </w:r>
      <w:r w:rsidR="0098127F" w:rsidRPr="00E07532">
        <w:rPr>
          <w:rFonts w:asciiTheme="minorEastAsia" w:hAnsiTheme="minorEastAsia" w:hint="eastAsia"/>
        </w:rPr>
        <w:t>の参加に関し、以下の構成員で申請します。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代表者：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所在地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商号又は名称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代表者氏名　　　　　　　　　　　　　　　　　　　　　　　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電話番号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ＦＡＸ番号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担当役割　　　　　　〔事業役割（　　　　　　　　　　　　）〕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その他の構成員：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所在地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商号又は名称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代表者氏名　　　　　　　　　　　　　　　　　　　　　　　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電話番号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ＦＡＸ番号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担当役割　　　　　　〔事業役割（　　　　　　　　　　　　）〕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所在地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商号又は名称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代表者氏名　　　　　　　　　　　　　　　　　　　　　　　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電話番号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ＦＡＸ番号</w:t>
      </w:r>
    </w:p>
    <w:p w:rsidR="009423E3" w:rsidRPr="009423E3" w:rsidRDefault="0098127F" w:rsidP="009423E3">
      <w:pPr>
        <w:rPr>
          <w:rFonts w:asciiTheme="minorEastAsia" w:hAnsiTheme="minorEastAsia" w:hint="eastAsia"/>
        </w:rPr>
      </w:pPr>
      <w:r w:rsidRPr="00E07532">
        <w:rPr>
          <w:rFonts w:asciiTheme="minorEastAsia" w:hAnsiTheme="minorEastAsia" w:hint="eastAsia"/>
        </w:rPr>
        <w:t xml:space="preserve">　　　　担当役割　　　　　　〔事業役割（　　　　　　　　　　　　）〕</w:t>
      </w:r>
      <w:bookmarkStart w:id="0" w:name="_GoBack"/>
      <w:bookmarkEnd w:id="0"/>
    </w:p>
    <w:sectPr w:rsidR="009423E3" w:rsidRPr="009423E3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51BE2"/>
    <w:rsid w:val="008929B9"/>
    <w:rsid w:val="008B61E5"/>
    <w:rsid w:val="009242B2"/>
    <w:rsid w:val="009423E3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E01EA"/>
    <w:rsid w:val="00AF2B7A"/>
    <w:rsid w:val="00B2159D"/>
    <w:rsid w:val="00B914CA"/>
    <w:rsid w:val="00B91514"/>
    <w:rsid w:val="00B954A7"/>
    <w:rsid w:val="00BB550C"/>
    <w:rsid w:val="00BE5415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58416A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内田 涼太郎</cp:lastModifiedBy>
  <cp:revision>2</cp:revision>
  <cp:lastPrinted>2026-05-15T07:10:00Z</cp:lastPrinted>
  <dcterms:created xsi:type="dcterms:W3CDTF">2026-05-20T01:25:00Z</dcterms:created>
  <dcterms:modified xsi:type="dcterms:W3CDTF">2026-05-20T01:25:00Z</dcterms:modified>
</cp:coreProperties>
</file>