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07" w:rsidRDefault="003C4E2E">
      <w:r>
        <w:rPr>
          <w:rFonts w:hint="eastAsia"/>
        </w:rPr>
        <w:t>【様式第６号】</w:t>
      </w:r>
    </w:p>
    <w:p w:rsidR="003C4E2E" w:rsidRDefault="003C4E2E"/>
    <w:p w:rsidR="003C4E2E" w:rsidRDefault="003C4E2E" w:rsidP="003C4E2E">
      <w:pPr>
        <w:jc w:val="center"/>
        <w:rPr>
          <w:b/>
          <w:sz w:val="32"/>
        </w:rPr>
      </w:pPr>
      <w:r w:rsidRPr="003C4E2E">
        <w:rPr>
          <w:rFonts w:hint="eastAsia"/>
          <w:b/>
          <w:sz w:val="32"/>
        </w:rPr>
        <w:t xml:space="preserve">質　</w:t>
      </w:r>
      <w:r w:rsidR="00F1339D">
        <w:rPr>
          <w:rFonts w:hint="eastAsia"/>
          <w:b/>
          <w:sz w:val="32"/>
        </w:rPr>
        <w:t>問</w:t>
      </w:r>
      <w:r w:rsidRPr="003C4E2E">
        <w:rPr>
          <w:rFonts w:hint="eastAsia"/>
          <w:b/>
          <w:sz w:val="32"/>
        </w:rPr>
        <w:t xml:space="preserve">　書</w:t>
      </w:r>
    </w:p>
    <w:p w:rsidR="003C4E2E" w:rsidRDefault="003C4E2E" w:rsidP="003C4E2E"/>
    <w:p w:rsidR="003C4E2E" w:rsidRDefault="003C4E2E" w:rsidP="003C4E2E"/>
    <w:p w:rsidR="003C4E2E" w:rsidRDefault="003C4E2E" w:rsidP="003C4E2E">
      <w:pPr>
        <w:jc w:val="right"/>
      </w:pPr>
      <w:r>
        <w:rPr>
          <w:rFonts w:hint="eastAsia"/>
        </w:rPr>
        <w:t>令和　　年　　月　　日</w:t>
      </w:r>
    </w:p>
    <w:p w:rsidR="003C4E2E" w:rsidRDefault="003C4E2E" w:rsidP="003C4E2E">
      <w:pPr>
        <w:jc w:val="right"/>
        <w:rPr>
          <w:b/>
        </w:rPr>
      </w:pPr>
    </w:p>
    <w:p w:rsidR="003C4E2E" w:rsidRDefault="003C4E2E" w:rsidP="003C4E2E">
      <w:pPr>
        <w:ind w:right="420"/>
        <w:jc w:val="center"/>
      </w:pPr>
      <w:r>
        <w:rPr>
          <w:rFonts w:hint="eastAsia"/>
        </w:rPr>
        <w:t xml:space="preserve">　　　　　　　</w:t>
      </w:r>
      <w:r>
        <w:t>所</w:t>
      </w:r>
      <w:r>
        <w:rPr>
          <w:rFonts w:hint="eastAsia"/>
        </w:rPr>
        <w:t xml:space="preserve"> </w:t>
      </w:r>
      <w:r>
        <w:t>在</w:t>
      </w:r>
      <w:r>
        <w:rPr>
          <w:rFonts w:hint="eastAsia"/>
        </w:rPr>
        <w:t xml:space="preserve"> </w:t>
      </w:r>
      <w:r>
        <w:t xml:space="preserve">地 </w:t>
      </w:r>
    </w:p>
    <w:p w:rsidR="003C4E2E" w:rsidRDefault="003C4E2E" w:rsidP="003C4E2E"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事</w:t>
      </w:r>
      <w:r>
        <w:rPr>
          <w:rFonts w:hint="eastAsia"/>
        </w:rPr>
        <w:t xml:space="preserve"> </w:t>
      </w:r>
      <w:r>
        <w:t>業</w:t>
      </w:r>
      <w:r>
        <w:rPr>
          <w:rFonts w:hint="eastAsia"/>
        </w:rPr>
        <w:t xml:space="preserve"> </w:t>
      </w:r>
      <w:r>
        <w:t>者</w:t>
      </w:r>
      <w:r>
        <w:rPr>
          <w:rFonts w:hint="eastAsia"/>
        </w:rPr>
        <w:t xml:space="preserve"> </w:t>
      </w:r>
      <w:r>
        <w:t xml:space="preserve">名 </w:t>
      </w:r>
    </w:p>
    <w:p w:rsidR="003C4E2E" w:rsidRDefault="003C4E2E" w:rsidP="003C4E2E">
      <w:pPr>
        <w:ind w:right="420" w:firstLineChars="2000" w:firstLine="4200"/>
      </w:pPr>
      <w:r>
        <w:t>代表者氏名</w:t>
      </w:r>
    </w:p>
    <w:p w:rsidR="003C4E2E" w:rsidRDefault="003C4E2E" w:rsidP="003C4E2E">
      <w:pPr>
        <w:ind w:right="420" w:firstLineChars="2050" w:firstLine="4305"/>
      </w:pPr>
      <w:r>
        <w:rPr>
          <w:rFonts w:hint="eastAsia"/>
        </w:rPr>
        <w:t>電話番号</w:t>
      </w:r>
    </w:p>
    <w:p w:rsidR="003C4E2E" w:rsidRDefault="003C4E2E" w:rsidP="003C4E2E">
      <w:pPr>
        <w:jc w:val="right"/>
        <w:rPr>
          <w:b/>
        </w:rPr>
      </w:pPr>
    </w:p>
    <w:p w:rsidR="003C4E2E" w:rsidRDefault="003C4E2E" w:rsidP="003C4E2E">
      <w:pPr>
        <w:jc w:val="left"/>
      </w:pPr>
      <w:r>
        <w:rPr>
          <w:rFonts w:hint="eastAsia"/>
          <w:b/>
        </w:rPr>
        <w:t xml:space="preserve">　</w:t>
      </w:r>
      <w:r w:rsidR="00362A95" w:rsidRPr="00AE7E05">
        <w:rPr>
          <w:rFonts w:hint="eastAsia"/>
        </w:rPr>
        <w:t>第五次</w:t>
      </w:r>
      <w:r w:rsidR="001D40EE">
        <w:rPr>
          <w:rFonts w:hint="eastAsia"/>
        </w:rPr>
        <w:t>宇</w:t>
      </w:r>
      <w:r w:rsidR="001D40EE" w:rsidRPr="00AE7E05">
        <w:rPr>
          <w:rFonts w:hint="eastAsia"/>
        </w:rPr>
        <w:t>部市</w:t>
      </w:r>
      <w:r w:rsidR="00362A95" w:rsidRPr="00AE7E05">
        <w:rPr>
          <w:rFonts w:hint="eastAsia"/>
        </w:rPr>
        <w:t>総合計画後期実行計画デザイン編集等支援業務</w:t>
      </w:r>
      <w:r>
        <w:rPr>
          <w:rFonts w:hint="eastAsia"/>
        </w:rPr>
        <w:t>委託に係る公募型プロポーザルに関して、以下の事項について質問します。</w:t>
      </w:r>
    </w:p>
    <w:p w:rsidR="003C4E2E" w:rsidRPr="003C4E2E" w:rsidRDefault="003C4E2E" w:rsidP="003C4E2E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979"/>
        <w:gridCol w:w="807"/>
        <w:gridCol w:w="5282"/>
      </w:tblGrid>
      <w:tr w:rsidR="003C4E2E" w:rsidTr="002968F2">
        <w:tc>
          <w:tcPr>
            <w:tcW w:w="426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1979" w:type="dxa"/>
          </w:tcPr>
          <w:p w:rsidR="003C4E2E" w:rsidRDefault="003C4E2E" w:rsidP="003C4E2E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807" w:type="dxa"/>
          </w:tcPr>
          <w:p w:rsidR="003C4E2E" w:rsidRDefault="003C4E2E" w:rsidP="003C4E2E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5282" w:type="dxa"/>
          </w:tcPr>
          <w:p w:rsidR="003C4E2E" w:rsidRDefault="003C4E2E" w:rsidP="003C4E2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3C4E2E" w:rsidTr="002968F2">
        <w:trPr>
          <w:trHeight w:val="880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97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40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51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32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  <w:bookmarkStart w:id="0" w:name="_GoBack"/>
        <w:bookmarkEnd w:id="0"/>
      </w:tr>
    </w:tbl>
    <w:p w:rsidR="003C4E2E" w:rsidRDefault="002968F2" w:rsidP="003C4E2E">
      <w:pPr>
        <w:jc w:val="left"/>
      </w:pPr>
      <w:r>
        <w:rPr>
          <w:rFonts w:hint="eastAsia"/>
        </w:rPr>
        <w:t>※</w:t>
      </w:r>
      <w:r w:rsidR="00E8426C">
        <w:rPr>
          <w:rFonts w:hint="eastAsia"/>
        </w:rPr>
        <w:t>質問</w:t>
      </w:r>
      <w:r>
        <w:rPr>
          <w:rFonts w:hint="eastAsia"/>
        </w:rPr>
        <w:t>書は令和</w:t>
      </w:r>
      <w:r w:rsidR="00362A95">
        <w:rPr>
          <w:rFonts w:hint="eastAsia"/>
        </w:rPr>
        <w:t>８</w:t>
      </w:r>
      <w:r>
        <w:rPr>
          <w:rFonts w:hint="eastAsia"/>
        </w:rPr>
        <w:t>年</w:t>
      </w:r>
      <w:r w:rsidR="00C408A0">
        <w:rPr>
          <w:rFonts w:hint="eastAsia"/>
        </w:rPr>
        <w:t>５</w:t>
      </w:r>
      <w:r>
        <w:rPr>
          <w:rFonts w:hint="eastAsia"/>
        </w:rPr>
        <w:t>月</w:t>
      </w:r>
      <w:r w:rsidR="00C408A0">
        <w:rPr>
          <w:rFonts w:hint="eastAsia"/>
        </w:rPr>
        <w:t>２０</w:t>
      </w:r>
      <w:r>
        <w:rPr>
          <w:rFonts w:hint="eastAsia"/>
        </w:rPr>
        <w:t>日（</w:t>
      </w:r>
      <w:r w:rsidR="00C408A0">
        <w:rPr>
          <w:rFonts w:hint="eastAsia"/>
        </w:rPr>
        <w:t>水</w:t>
      </w:r>
      <w:r>
        <w:rPr>
          <w:rFonts w:hint="eastAsia"/>
        </w:rPr>
        <w:t>）１</w:t>
      </w:r>
      <w:r w:rsidR="00362A95">
        <w:rPr>
          <w:rFonts w:hint="eastAsia"/>
        </w:rPr>
        <w:t>６</w:t>
      </w:r>
      <w:r>
        <w:rPr>
          <w:rFonts w:hint="eastAsia"/>
        </w:rPr>
        <w:t>時</w:t>
      </w:r>
      <w:r w:rsidR="00362A95">
        <w:rPr>
          <w:rFonts w:hint="eastAsia"/>
        </w:rPr>
        <w:t>３０</w:t>
      </w:r>
      <w:r>
        <w:rPr>
          <w:rFonts w:hint="eastAsia"/>
        </w:rPr>
        <w:t>分までに電子メールで送信してください。</w:t>
      </w:r>
    </w:p>
    <w:p w:rsidR="002968F2" w:rsidRDefault="002968F2" w:rsidP="003C4E2E">
      <w:pPr>
        <w:jc w:val="left"/>
      </w:pPr>
      <w:r>
        <w:rPr>
          <w:rFonts w:hint="eastAsia"/>
        </w:rPr>
        <w:t xml:space="preserve">　送付先　　：宇部市総合政策部　政策企画課</w:t>
      </w:r>
    </w:p>
    <w:p w:rsidR="002968F2" w:rsidRDefault="002968F2" w:rsidP="003C4E2E">
      <w:pPr>
        <w:jc w:val="left"/>
      </w:pPr>
      <w:r>
        <w:rPr>
          <w:rFonts w:hint="eastAsia"/>
        </w:rPr>
        <w:t xml:space="preserve">　E－m</w:t>
      </w:r>
      <w:r>
        <w:t>ail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：</w:t>
      </w:r>
      <w:hyperlink r:id="rId7" w:history="1">
        <w:r w:rsidRPr="00FF5E56">
          <w:rPr>
            <w:rStyle w:val="a8"/>
            <w:rFonts w:hint="eastAsia"/>
          </w:rPr>
          <w:t>s</w:t>
        </w:r>
        <w:r w:rsidRPr="00FF5E56">
          <w:rPr>
            <w:rStyle w:val="a8"/>
          </w:rPr>
          <w:t>eisaku@city.ube.yamaguchi.jp</w:t>
        </w:r>
      </w:hyperlink>
    </w:p>
    <w:p w:rsidR="002968F2" w:rsidRDefault="002968F2" w:rsidP="00C408A0">
      <w:pPr>
        <w:ind w:left="1470" w:hangingChars="700" w:hanging="1470"/>
        <w:jc w:val="left"/>
      </w:pPr>
      <w:r>
        <w:rPr>
          <w:rFonts w:hint="eastAsia"/>
        </w:rPr>
        <w:t xml:space="preserve">　メール件名：</w:t>
      </w:r>
      <w:r w:rsidR="00362A95" w:rsidRPr="00AE7E05">
        <w:rPr>
          <w:rFonts w:hint="eastAsia"/>
        </w:rPr>
        <w:t>第五次</w:t>
      </w:r>
      <w:r w:rsidR="001D40EE">
        <w:rPr>
          <w:rFonts w:hint="eastAsia"/>
        </w:rPr>
        <w:t>宇</w:t>
      </w:r>
      <w:r w:rsidR="001D40EE" w:rsidRPr="00AE7E05">
        <w:rPr>
          <w:rFonts w:hint="eastAsia"/>
        </w:rPr>
        <w:t>部市</w:t>
      </w:r>
      <w:r w:rsidR="00362A95" w:rsidRPr="00AE7E05">
        <w:rPr>
          <w:rFonts w:hint="eastAsia"/>
        </w:rPr>
        <w:t>総合計画後期実行計画デザイン編集等支援業務</w:t>
      </w:r>
      <w:r w:rsidR="00E8426C">
        <w:rPr>
          <w:rFonts w:hint="eastAsia"/>
        </w:rPr>
        <w:t>質問</w:t>
      </w:r>
      <w:r>
        <w:rPr>
          <w:rFonts w:hint="eastAsia"/>
        </w:rPr>
        <w:t>書（事業者名）</w:t>
      </w:r>
    </w:p>
    <w:p w:rsidR="002968F2" w:rsidRPr="002968F2" w:rsidRDefault="002968F2" w:rsidP="002968F2">
      <w:pPr>
        <w:jc w:val="left"/>
      </w:pPr>
      <w:r>
        <w:rPr>
          <w:rFonts w:hint="eastAsia"/>
        </w:rPr>
        <w:t>※質</w:t>
      </w:r>
      <w:r w:rsidR="00E8426C">
        <w:rPr>
          <w:rFonts w:hint="eastAsia"/>
        </w:rPr>
        <w:t>問</w:t>
      </w:r>
      <w:r>
        <w:rPr>
          <w:rFonts w:hint="eastAsia"/>
        </w:rPr>
        <w:t>書は送付後、必ず電話により確認してください。</w:t>
      </w:r>
    </w:p>
    <w:sectPr w:rsidR="002968F2" w:rsidRPr="00296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E2E" w:rsidRDefault="003C4E2E" w:rsidP="003C4E2E">
      <w:r>
        <w:separator/>
      </w:r>
    </w:p>
  </w:endnote>
  <w:endnote w:type="continuationSeparator" w:id="0">
    <w:p w:rsidR="003C4E2E" w:rsidRDefault="003C4E2E" w:rsidP="003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E2E" w:rsidRDefault="003C4E2E" w:rsidP="003C4E2E">
      <w:r>
        <w:separator/>
      </w:r>
    </w:p>
  </w:footnote>
  <w:footnote w:type="continuationSeparator" w:id="0">
    <w:p w:rsidR="003C4E2E" w:rsidRDefault="003C4E2E" w:rsidP="003C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0BE"/>
    <w:multiLevelType w:val="hybridMultilevel"/>
    <w:tmpl w:val="EDE2B252"/>
    <w:lvl w:ilvl="0" w:tplc="FBAA6FB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CE"/>
    <w:rsid w:val="000D2C60"/>
    <w:rsid w:val="001D40EE"/>
    <w:rsid w:val="002968F2"/>
    <w:rsid w:val="00362A95"/>
    <w:rsid w:val="003C4E2E"/>
    <w:rsid w:val="00BC38CE"/>
    <w:rsid w:val="00BE4675"/>
    <w:rsid w:val="00C408A0"/>
    <w:rsid w:val="00C52707"/>
    <w:rsid w:val="00E8426C"/>
    <w:rsid w:val="00F1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8AA64"/>
  <w15:chartTrackingRefBased/>
  <w15:docId w15:val="{7C39E952-9E60-4665-A720-57A02EE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E2E"/>
  </w:style>
  <w:style w:type="paragraph" w:styleId="a5">
    <w:name w:val="footer"/>
    <w:basedOn w:val="a"/>
    <w:link w:val="a6"/>
    <w:uiPriority w:val="99"/>
    <w:unhideWhenUsed/>
    <w:rsid w:val="003C4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E2E"/>
  </w:style>
  <w:style w:type="table" w:styleId="a7">
    <w:name w:val="Table Grid"/>
    <w:basedOn w:val="a1"/>
    <w:uiPriority w:val="39"/>
    <w:rsid w:val="003C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68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68F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96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saku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8</cp:revision>
  <cp:lastPrinted>2026-04-23T05:12:00Z</cp:lastPrinted>
  <dcterms:created xsi:type="dcterms:W3CDTF">2025-08-06T04:08:00Z</dcterms:created>
  <dcterms:modified xsi:type="dcterms:W3CDTF">2026-05-11T12:12:00Z</dcterms:modified>
</cp:coreProperties>
</file>