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94294" w14:textId="4969C9B4" w:rsidR="00117C18" w:rsidRDefault="00117C18" w:rsidP="00117C18">
      <w:pPr>
        <w:spacing w:line="360" w:lineRule="exact"/>
        <w:rPr>
          <w:sz w:val="24"/>
          <w:szCs w:val="24"/>
        </w:rPr>
      </w:pPr>
    </w:p>
    <w:p w14:paraId="220C1CA8" w14:textId="77777777" w:rsidR="00117C18" w:rsidRPr="00DF2BCD" w:rsidRDefault="00117C18" w:rsidP="00117C18">
      <w:pPr>
        <w:spacing w:line="360" w:lineRule="exact"/>
        <w:jc w:val="center"/>
        <w:rPr>
          <w:b/>
          <w:sz w:val="24"/>
          <w:szCs w:val="24"/>
        </w:rPr>
      </w:pPr>
      <w:r w:rsidRPr="00DF2BCD">
        <w:rPr>
          <w:b/>
          <w:sz w:val="24"/>
          <w:szCs w:val="24"/>
        </w:rPr>
        <w:t xml:space="preserve">誓 </w:t>
      </w:r>
      <w:r w:rsidR="00DF2BCD">
        <w:rPr>
          <w:rFonts w:hint="eastAsia"/>
          <w:b/>
          <w:sz w:val="24"/>
          <w:szCs w:val="24"/>
        </w:rPr>
        <w:t xml:space="preserve">　</w:t>
      </w:r>
      <w:r w:rsidRPr="00DF2BCD">
        <w:rPr>
          <w:b/>
          <w:sz w:val="24"/>
          <w:szCs w:val="24"/>
        </w:rPr>
        <w:t>約</w:t>
      </w:r>
      <w:r w:rsidR="00DF2BCD">
        <w:rPr>
          <w:rFonts w:hint="eastAsia"/>
          <w:b/>
          <w:sz w:val="24"/>
          <w:szCs w:val="24"/>
        </w:rPr>
        <w:t xml:space="preserve">　</w:t>
      </w:r>
      <w:r w:rsidRPr="00DF2BCD">
        <w:rPr>
          <w:b/>
          <w:sz w:val="24"/>
          <w:szCs w:val="24"/>
        </w:rPr>
        <w:t xml:space="preserve"> 書</w:t>
      </w:r>
    </w:p>
    <w:p w14:paraId="45B41A4B" w14:textId="653A7C7A" w:rsidR="00117C18" w:rsidRPr="00117C18" w:rsidRDefault="00117C18" w:rsidP="00117C18">
      <w:pPr>
        <w:spacing w:line="360" w:lineRule="exact"/>
        <w:jc w:val="right"/>
        <w:rPr>
          <w:sz w:val="24"/>
          <w:szCs w:val="24"/>
        </w:rPr>
      </w:pPr>
      <w:r w:rsidRPr="00117C18">
        <w:rPr>
          <w:rFonts w:hint="eastAsia"/>
          <w:sz w:val="24"/>
          <w:szCs w:val="24"/>
        </w:rPr>
        <w:t>令和</w:t>
      </w:r>
      <w:r w:rsidR="001178B0">
        <w:rPr>
          <w:rFonts w:hint="eastAsia"/>
          <w:sz w:val="24"/>
          <w:szCs w:val="24"/>
        </w:rPr>
        <w:t xml:space="preserve">　</w:t>
      </w:r>
      <w:r w:rsidRPr="00117C18">
        <w:rPr>
          <w:rFonts w:hint="eastAsia"/>
          <w:sz w:val="24"/>
          <w:szCs w:val="24"/>
        </w:rPr>
        <w:t>年</w:t>
      </w:r>
      <w:r>
        <w:rPr>
          <w:rFonts w:hint="eastAsia"/>
          <w:sz w:val="24"/>
          <w:szCs w:val="24"/>
        </w:rPr>
        <w:t xml:space="preserve">　</w:t>
      </w:r>
      <w:r w:rsidRPr="00117C18">
        <w:rPr>
          <w:rFonts w:hint="eastAsia"/>
          <w:sz w:val="24"/>
          <w:szCs w:val="24"/>
        </w:rPr>
        <w:t>月</w:t>
      </w:r>
      <w:r>
        <w:rPr>
          <w:rFonts w:hint="eastAsia"/>
          <w:sz w:val="24"/>
          <w:szCs w:val="24"/>
        </w:rPr>
        <w:t xml:space="preserve">　</w:t>
      </w:r>
      <w:r w:rsidRPr="00117C18">
        <w:rPr>
          <w:rFonts w:hint="eastAsia"/>
          <w:sz w:val="24"/>
          <w:szCs w:val="24"/>
        </w:rPr>
        <w:t>日</w:t>
      </w:r>
    </w:p>
    <w:p w14:paraId="2961911B" w14:textId="77777777" w:rsidR="00117C18" w:rsidRPr="00117C18" w:rsidRDefault="00117C18" w:rsidP="00117C18">
      <w:pPr>
        <w:spacing w:line="360" w:lineRule="exact"/>
        <w:rPr>
          <w:sz w:val="24"/>
          <w:szCs w:val="24"/>
        </w:rPr>
      </w:pPr>
    </w:p>
    <w:p w14:paraId="1F0874D4" w14:textId="77777777" w:rsidR="00117C18" w:rsidRPr="00117C18" w:rsidRDefault="00117C18" w:rsidP="00117C18">
      <w:pPr>
        <w:spacing w:line="360" w:lineRule="exact"/>
        <w:rPr>
          <w:sz w:val="24"/>
          <w:szCs w:val="24"/>
        </w:rPr>
      </w:pPr>
      <w:r>
        <w:rPr>
          <w:rFonts w:hint="eastAsia"/>
          <w:sz w:val="24"/>
          <w:szCs w:val="24"/>
        </w:rPr>
        <w:t>宇部</w:t>
      </w:r>
      <w:r w:rsidRPr="00117C18">
        <w:rPr>
          <w:rFonts w:hint="eastAsia"/>
          <w:sz w:val="24"/>
          <w:szCs w:val="24"/>
        </w:rPr>
        <w:t>市長</w:t>
      </w:r>
      <w:r w:rsidR="00DF2BCD">
        <w:rPr>
          <w:rFonts w:hint="eastAsia"/>
          <w:sz w:val="24"/>
          <w:szCs w:val="24"/>
        </w:rPr>
        <w:t xml:space="preserve">　　　　　　　</w:t>
      </w:r>
      <w:r w:rsidRPr="00117C18">
        <w:rPr>
          <w:sz w:val="24"/>
          <w:szCs w:val="24"/>
        </w:rPr>
        <w:t xml:space="preserve"> </w:t>
      </w:r>
      <w:r>
        <w:rPr>
          <w:rFonts w:hint="eastAsia"/>
          <w:sz w:val="24"/>
          <w:szCs w:val="24"/>
        </w:rPr>
        <w:t>様</w:t>
      </w:r>
    </w:p>
    <w:p w14:paraId="2276AF73" w14:textId="77777777" w:rsidR="00117C18" w:rsidRPr="00117C18" w:rsidRDefault="00117C18" w:rsidP="00117C18">
      <w:pPr>
        <w:spacing w:line="360" w:lineRule="exact"/>
        <w:rPr>
          <w:sz w:val="24"/>
          <w:szCs w:val="24"/>
        </w:rPr>
      </w:pPr>
    </w:p>
    <w:p w14:paraId="3E359EBA" w14:textId="77777777" w:rsidR="00117C18" w:rsidRPr="00117C18" w:rsidRDefault="00117C18" w:rsidP="00117C18">
      <w:pPr>
        <w:spacing w:line="360" w:lineRule="exact"/>
        <w:rPr>
          <w:sz w:val="24"/>
          <w:szCs w:val="24"/>
        </w:rPr>
      </w:pPr>
    </w:p>
    <w:p w14:paraId="2A171825" w14:textId="58F3CFCA" w:rsidR="00117C18" w:rsidRPr="00117C18" w:rsidRDefault="001178B0" w:rsidP="00117C18">
      <w:pPr>
        <w:spacing w:line="360" w:lineRule="exact"/>
        <w:ind w:firstLineChars="2200" w:firstLine="5280"/>
        <w:rPr>
          <w:sz w:val="24"/>
          <w:szCs w:val="24"/>
        </w:rPr>
      </w:pPr>
      <w:r>
        <w:rPr>
          <w:rFonts w:hint="eastAsia"/>
          <w:sz w:val="24"/>
          <w:szCs w:val="24"/>
        </w:rPr>
        <w:t>団体</w:t>
      </w:r>
      <w:r w:rsidR="00117C18">
        <w:rPr>
          <w:rFonts w:hint="eastAsia"/>
          <w:sz w:val="24"/>
          <w:szCs w:val="24"/>
        </w:rPr>
        <w:t>所在地</w:t>
      </w:r>
    </w:p>
    <w:p w14:paraId="5305FD5C" w14:textId="60069669" w:rsidR="00117C18" w:rsidRPr="00117C18" w:rsidRDefault="001178B0" w:rsidP="00117C18">
      <w:pPr>
        <w:spacing w:line="360" w:lineRule="exact"/>
        <w:ind w:firstLineChars="2200" w:firstLine="5280"/>
        <w:rPr>
          <w:sz w:val="24"/>
          <w:szCs w:val="24"/>
        </w:rPr>
      </w:pPr>
      <w:r>
        <w:rPr>
          <w:rFonts w:hint="eastAsia"/>
          <w:sz w:val="24"/>
          <w:szCs w:val="24"/>
        </w:rPr>
        <w:t>団体</w:t>
      </w:r>
      <w:r w:rsidR="00117C18">
        <w:rPr>
          <w:rFonts w:hint="eastAsia"/>
          <w:sz w:val="24"/>
          <w:szCs w:val="24"/>
        </w:rPr>
        <w:t>名</w:t>
      </w:r>
    </w:p>
    <w:p w14:paraId="27D59BEC" w14:textId="77777777" w:rsidR="00117C18" w:rsidRPr="00117C18" w:rsidRDefault="00117C18" w:rsidP="00117C18">
      <w:pPr>
        <w:spacing w:line="360" w:lineRule="exact"/>
        <w:ind w:firstLineChars="2200" w:firstLine="5280"/>
        <w:rPr>
          <w:sz w:val="24"/>
          <w:szCs w:val="24"/>
        </w:rPr>
      </w:pPr>
      <w:r w:rsidRPr="00117C18">
        <w:rPr>
          <w:rFonts w:hint="eastAsia"/>
          <w:sz w:val="24"/>
          <w:szCs w:val="24"/>
        </w:rPr>
        <w:t>代表者氏名</w:t>
      </w:r>
      <w:r w:rsidR="00DF2BCD">
        <w:rPr>
          <w:rFonts w:hint="eastAsia"/>
          <w:sz w:val="24"/>
          <w:szCs w:val="24"/>
        </w:rPr>
        <w:t xml:space="preserve">　　　　</w:t>
      </w:r>
      <w:r w:rsidRPr="00117C18">
        <w:rPr>
          <w:rFonts w:hint="eastAsia"/>
          <w:sz w:val="24"/>
          <w:szCs w:val="24"/>
        </w:rPr>
        <w:t xml:space="preserve">　　　　　　　　印</w:t>
      </w:r>
    </w:p>
    <w:p w14:paraId="48CB7CFB" w14:textId="77777777" w:rsidR="00117C18" w:rsidRPr="00117C18" w:rsidRDefault="00117C18" w:rsidP="00117C18">
      <w:pPr>
        <w:spacing w:line="360" w:lineRule="exact"/>
        <w:rPr>
          <w:sz w:val="24"/>
          <w:szCs w:val="24"/>
        </w:rPr>
      </w:pPr>
    </w:p>
    <w:p w14:paraId="418697A1" w14:textId="77777777" w:rsidR="00117C18" w:rsidRPr="00117C18" w:rsidRDefault="00117C18" w:rsidP="00117C18">
      <w:pPr>
        <w:spacing w:line="360" w:lineRule="exact"/>
        <w:rPr>
          <w:sz w:val="24"/>
          <w:szCs w:val="24"/>
        </w:rPr>
      </w:pPr>
    </w:p>
    <w:p w14:paraId="6373CB49" w14:textId="77777777" w:rsidR="00117C18" w:rsidRPr="00117C18" w:rsidRDefault="00117C18" w:rsidP="00DF2BCD">
      <w:pPr>
        <w:spacing w:line="360" w:lineRule="exact"/>
        <w:ind w:firstLineChars="100" w:firstLine="240"/>
        <w:rPr>
          <w:sz w:val="24"/>
          <w:szCs w:val="24"/>
        </w:rPr>
      </w:pPr>
      <w:r w:rsidRPr="00117C18">
        <w:rPr>
          <w:rFonts w:hint="eastAsia"/>
          <w:sz w:val="24"/>
          <w:szCs w:val="24"/>
        </w:rPr>
        <w:t>貴市が実施する「</w:t>
      </w:r>
      <w:r w:rsidR="00DF2BCD">
        <w:rPr>
          <w:rFonts w:hint="eastAsia"/>
          <w:sz w:val="24"/>
          <w:szCs w:val="24"/>
        </w:rPr>
        <w:t>宇部市こどもの生活支援強化</w:t>
      </w:r>
      <w:r w:rsidR="00DF2BCD" w:rsidRPr="00117C18">
        <w:rPr>
          <w:sz w:val="24"/>
          <w:szCs w:val="24"/>
        </w:rPr>
        <w:t>事業</w:t>
      </w:r>
      <w:r w:rsidR="00DF2BCD">
        <w:rPr>
          <w:rFonts w:hint="eastAsia"/>
          <w:sz w:val="24"/>
          <w:szCs w:val="24"/>
        </w:rPr>
        <w:t>（地域版）</w:t>
      </w:r>
      <w:r w:rsidRPr="00117C18">
        <w:rPr>
          <w:rFonts w:hint="eastAsia"/>
          <w:sz w:val="24"/>
          <w:szCs w:val="24"/>
        </w:rPr>
        <w:t>」に係る</w:t>
      </w:r>
      <w:r w:rsidR="00DF2BCD">
        <w:rPr>
          <w:rFonts w:hint="eastAsia"/>
          <w:sz w:val="24"/>
          <w:szCs w:val="24"/>
        </w:rPr>
        <w:t>公募型</w:t>
      </w:r>
      <w:r w:rsidRPr="00117C18">
        <w:rPr>
          <w:rFonts w:hint="eastAsia"/>
          <w:sz w:val="24"/>
          <w:szCs w:val="24"/>
        </w:rPr>
        <w:t>プロポーザルへの参加を希望するにあたり、下記の事項について相違ないことを誓約いたします。</w:t>
      </w:r>
    </w:p>
    <w:p w14:paraId="6C4A9A84" w14:textId="77777777" w:rsidR="00117C18" w:rsidRPr="00117C18" w:rsidRDefault="00117C18" w:rsidP="00117C18">
      <w:pPr>
        <w:spacing w:line="360" w:lineRule="exact"/>
        <w:rPr>
          <w:sz w:val="24"/>
          <w:szCs w:val="24"/>
        </w:rPr>
      </w:pPr>
    </w:p>
    <w:p w14:paraId="0516A27B" w14:textId="77777777" w:rsidR="00117C18" w:rsidRPr="00117C18" w:rsidRDefault="00DF2BCD" w:rsidP="00117C18">
      <w:pPr>
        <w:spacing w:line="360" w:lineRule="exact"/>
        <w:rPr>
          <w:sz w:val="24"/>
          <w:szCs w:val="24"/>
        </w:rPr>
      </w:pPr>
      <w:r>
        <w:rPr>
          <w:rFonts w:hint="eastAsia"/>
          <w:sz w:val="24"/>
          <w:szCs w:val="24"/>
        </w:rPr>
        <w:t xml:space="preserve">　　　　　　　　　　　　　　　　　　　　</w:t>
      </w:r>
      <w:r w:rsidR="00117C18" w:rsidRPr="00117C18">
        <w:rPr>
          <w:rFonts w:hint="eastAsia"/>
          <w:sz w:val="24"/>
          <w:szCs w:val="24"/>
        </w:rPr>
        <w:t>記</w:t>
      </w:r>
    </w:p>
    <w:p w14:paraId="50640B25" w14:textId="77777777" w:rsidR="00117C18" w:rsidRPr="00117C18" w:rsidRDefault="00117C18" w:rsidP="00117C18">
      <w:pPr>
        <w:spacing w:line="360" w:lineRule="exact"/>
        <w:rPr>
          <w:sz w:val="24"/>
          <w:szCs w:val="24"/>
        </w:rPr>
      </w:pPr>
    </w:p>
    <w:p w14:paraId="290C68B4" w14:textId="77777777" w:rsidR="00117C18" w:rsidRPr="00117C18" w:rsidRDefault="00117C18" w:rsidP="001178B0">
      <w:pPr>
        <w:spacing w:line="360" w:lineRule="exact"/>
        <w:ind w:left="240" w:hangingChars="100" w:hanging="240"/>
        <w:rPr>
          <w:sz w:val="24"/>
          <w:szCs w:val="24"/>
        </w:rPr>
      </w:pPr>
      <w:r w:rsidRPr="00117C18">
        <w:rPr>
          <w:sz w:val="24"/>
          <w:szCs w:val="24"/>
        </w:rPr>
        <w:t>1</w:t>
      </w:r>
      <w:r w:rsidR="00DF2BCD">
        <w:rPr>
          <w:rFonts w:hint="eastAsia"/>
          <w:sz w:val="24"/>
          <w:szCs w:val="24"/>
        </w:rPr>
        <w:t xml:space="preserve">　</w:t>
      </w:r>
      <w:r w:rsidRPr="00117C18">
        <w:rPr>
          <w:sz w:val="24"/>
          <w:szCs w:val="24"/>
        </w:rPr>
        <w:t>当</w:t>
      </w:r>
      <w:r w:rsidR="00DF2BCD">
        <w:rPr>
          <w:rFonts w:hint="eastAsia"/>
          <w:sz w:val="24"/>
          <w:szCs w:val="24"/>
        </w:rPr>
        <w:t>団体</w:t>
      </w:r>
      <w:r w:rsidRPr="00117C18">
        <w:rPr>
          <w:sz w:val="24"/>
          <w:szCs w:val="24"/>
        </w:rPr>
        <w:t>は、貴市における一般競争入札、指名競争入札その他契約に関する入札参加資格において、現在、指名停止措置を受けておらず、また過去に貴市から受けた契約に係る措置により入札参加資格が制限されている期間中ではありません。</w:t>
      </w:r>
    </w:p>
    <w:p w14:paraId="5C198832" w14:textId="77777777" w:rsidR="00117C18" w:rsidRPr="00117C18" w:rsidRDefault="00117C18" w:rsidP="001178B0">
      <w:pPr>
        <w:spacing w:line="360" w:lineRule="exact"/>
        <w:ind w:left="240" w:hangingChars="100" w:hanging="240"/>
        <w:rPr>
          <w:sz w:val="24"/>
          <w:szCs w:val="24"/>
        </w:rPr>
      </w:pPr>
      <w:r w:rsidRPr="00117C18">
        <w:rPr>
          <w:sz w:val="24"/>
          <w:szCs w:val="24"/>
        </w:rPr>
        <w:t>2</w:t>
      </w:r>
      <w:r w:rsidR="00DF2BCD">
        <w:rPr>
          <w:rFonts w:hint="eastAsia"/>
          <w:sz w:val="24"/>
          <w:szCs w:val="24"/>
        </w:rPr>
        <w:t xml:space="preserve">　</w:t>
      </w:r>
      <w:r w:rsidRPr="00117C18">
        <w:rPr>
          <w:sz w:val="24"/>
          <w:szCs w:val="24"/>
        </w:rPr>
        <w:t>当</w:t>
      </w:r>
      <w:r w:rsidR="00DF2BCD">
        <w:rPr>
          <w:rFonts w:hint="eastAsia"/>
          <w:sz w:val="24"/>
          <w:szCs w:val="24"/>
        </w:rPr>
        <w:t>団体</w:t>
      </w:r>
      <w:r w:rsidRPr="00117C18">
        <w:rPr>
          <w:sz w:val="24"/>
          <w:szCs w:val="24"/>
        </w:rPr>
        <w:t>は、法人税（</w:t>
      </w:r>
      <w:r w:rsidR="00DF2BCD">
        <w:rPr>
          <w:rFonts w:hint="eastAsia"/>
          <w:sz w:val="24"/>
          <w:szCs w:val="24"/>
        </w:rPr>
        <w:t>任意団体</w:t>
      </w:r>
      <w:r w:rsidRPr="00117C18">
        <w:rPr>
          <w:sz w:val="24"/>
          <w:szCs w:val="24"/>
        </w:rPr>
        <w:t>の場合は</w:t>
      </w:r>
      <w:r w:rsidR="00DF2BCD">
        <w:rPr>
          <w:rFonts w:hint="eastAsia"/>
          <w:sz w:val="24"/>
          <w:szCs w:val="24"/>
        </w:rPr>
        <w:t>代表者の</w:t>
      </w:r>
      <w:r w:rsidRPr="00117C18">
        <w:rPr>
          <w:sz w:val="24"/>
          <w:szCs w:val="24"/>
        </w:rPr>
        <w:t>所得税）、消費税及び地方消費税、並びに当</w:t>
      </w:r>
      <w:r w:rsidR="00DF2BCD">
        <w:rPr>
          <w:rFonts w:hint="eastAsia"/>
          <w:sz w:val="24"/>
          <w:szCs w:val="24"/>
        </w:rPr>
        <w:t>団体</w:t>
      </w:r>
      <w:r w:rsidRPr="00117C18">
        <w:rPr>
          <w:sz w:val="24"/>
          <w:szCs w:val="24"/>
        </w:rPr>
        <w:t>の所在地の都道府県税及び市町村税（固定資産税、法人住民税、事業税等）その他租税公課を滞納しておりません。</w:t>
      </w:r>
    </w:p>
    <w:p w14:paraId="5A8AD8F4" w14:textId="77777777" w:rsidR="00117C18" w:rsidRPr="00DF2BCD" w:rsidRDefault="00117C18" w:rsidP="001178B0">
      <w:pPr>
        <w:spacing w:line="360" w:lineRule="exact"/>
        <w:ind w:left="240" w:hangingChars="100" w:hanging="240"/>
        <w:rPr>
          <w:sz w:val="24"/>
          <w:szCs w:val="24"/>
        </w:rPr>
      </w:pPr>
      <w:r w:rsidRPr="00117C18">
        <w:rPr>
          <w:sz w:val="24"/>
          <w:szCs w:val="24"/>
        </w:rPr>
        <w:t>3</w:t>
      </w:r>
      <w:r w:rsidR="00DF2BCD">
        <w:rPr>
          <w:rFonts w:hint="eastAsia"/>
          <w:sz w:val="24"/>
          <w:szCs w:val="24"/>
        </w:rPr>
        <w:t xml:space="preserve">　</w:t>
      </w:r>
      <w:r w:rsidRPr="00117C18">
        <w:rPr>
          <w:sz w:val="24"/>
          <w:szCs w:val="24"/>
        </w:rPr>
        <w:t>当</w:t>
      </w:r>
      <w:r w:rsidR="00DF2BCD">
        <w:rPr>
          <w:rFonts w:hint="eastAsia"/>
          <w:sz w:val="24"/>
          <w:szCs w:val="24"/>
        </w:rPr>
        <w:t>団体</w:t>
      </w:r>
      <w:r w:rsidRPr="00117C18">
        <w:rPr>
          <w:sz w:val="24"/>
          <w:szCs w:val="24"/>
        </w:rPr>
        <w:t>及びその</w:t>
      </w:r>
      <w:r w:rsidR="00DF2BCD">
        <w:rPr>
          <w:rFonts w:hint="eastAsia"/>
          <w:sz w:val="24"/>
          <w:szCs w:val="24"/>
        </w:rPr>
        <w:t>構成員</w:t>
      </w:r>
      <w:r w:rsidRPr="00117C18">
        <w:rPr>
          <w:sz w:val="24"/>
          <w:szCs w:val="24"/>
        </w:rPr>
        <w:t>（業務を執行する</w:t>
      </w:r>
      <w:r w:rsidR="00DF2BCD">
        <w:rPr>
          <w:rFonts w:hint="eastAsia"/>
          <w:sz w:val="24"/>
          <w:szCs w:val="24"/>
        </w:rPr>
        <w:t>代表</w:t>
      </w:r>
      <w:r w:rsidRPr="00117C18">
        <w:rPr>
          <w:sz w:val="24"/>
          <w:szCs w:val="24"/>
        </w:rPr>
        <w:t>又はこれらに準ずる者をいう。以下同じ。）並びにその</w:t>
      </w:r>
      <w:r w:rsidR="00DF2BCD">
        <w:rPr>
          <w:rFonts w:hint="eastAsia"/>
          <w:sz w:val="24"/>
          <w:szCs w:val="24"/>
        </w:rPr>
        <w:t>運営</w:t>
      </w:r>
      <w:r w:rsidRPr="00117C18">
        <w:rPr>
          <w:sz w:val="24"/>
          <w:szCs w:val="24"/>
        </w:rPr>
        <w:t>に実質的に関与している者は、暴力団員による不当な行為の防止等に関する法律（平成3年法律第77号）第2条第2号に規定する暴力団、同条第6号に規定する暴力団員（以下「暴力団等」という。）に該当せず、また暴力団等と社会的に非難されるべき関係を有しておりません。また、今後も暴力団等を利する行為を行わず、暴力団等を利用しません。</w:t>
      </w:r>
    </w:p>
    <w:p w14:paraId="1BB1ECF9" w14:textId="77777777" w:rsidR="00117C18" w:rsidRPr="00117C18" w:rsidRDefault="00117C18" w:rsidP="001178B0">
      <w:pPr>
        <w:spacing w:line="360" w:lineRule="exact"/>
        <w:ind w:left="240" w:hangingChars="100" w:hanging="240"/>
        <w:rPr>
          <w:sz w:val="24"/>
          <w:szCs w:val="24"/>
        </w:rPr>
      </w:pPr>
      <w:r w:rsidRPr="00117C18">
        <w:rPr>
          <w:sz w:val="24"/>
          <w:szCs w:val="24"/>
        </w:rPr>
        <w:t>4</w:t>
      </w:r>
      <w:r w:rsidR="00DF2BCD">
        <w:rPr>
          <w:rFonts w:hint="eastAsia"/>
          <w:sz w:val="24"/>
          <w:szCs w:val="24"/>
        </w:rPr>
        <w:t xml:space="preserve">　</w:t>
      </w:r>
      <w:r w:rsidRPr="00117C18">
        <w:rPr>
          <w:sz w:val="24"/>
          <w:szCs w:val="24"/>
        </w:rPr>
        <w:t>当</w:t>
      </w:r>
      <w:r w:rsidR="00DF2BCD">
        <w:rPr>
          <w:rFonts w:hint="eastAsia"/>
          <w:sz w:val="24"/>
          <w:szCs w:val="24"/>
        </w:rPr>
        <w:t>団体</w:t>
      </w:r>
      <w:r w:rsidRPr="00117C18">
        <w:rPr>
          <w:sz w:val="24"/>
          <w:szCs w:val="24"/>
        </w:rPr>
        <w:t>は、特定の政治的活動又は布教活動を主たる目的とする団体ではありません。ま</w:t>
      </w:r>
      <w:bookmarkStart w:id="0" w:name="_GoBack"/>
      <w:bookmarkEnd w:id="0"/>
      <w:r w:rsidRPr="00117C18">
        <w:rPr>
          <w:sz w:val="24"/>
          <w:szCs w:val="24"/>
        </w:rPr>
        <w:t>た、本プロポーザルの参加及び当該事業の実施において、特定の政治的・宗教的主義主張を反映させたり、その普及を目的とした活動を行うことは一切ありません。</w:t>
      </w:r>
    </w:p>
    <w:p w14:paraId="13DCC841" w14:textId="77777777" w:rsidR="00117C18" w:rsidRPr="00117C18" w:rsidRDefault="00117C18" w:rsidP="00117C18">
      <w:pPr>
        <w:spacing w:line="360" w:lineRule="exact"/>
        <w:rPr>
          <w:sz w:val="24"/>
          <w:szCs w:val="24"/>
        </w:rPr>
      </w:pPr>
    </w:p>
    <w:p w14:paraId="16B39C65" w14:textId="072C88CC" w:rsidR="00117C18" w:rsidRPr="00117C18" w:rsidRDefault="00117C18" w:rsidP="001C55D8">
      <w:pPr>
        <w:spacing w:line="360" w:lineRule="exact"/>
        <w:ind w:firstLineChars="100" w:firstLine="240"/>
        <w:rPr>
          <w:sz w:val="24"/>
          <w:szCs w:val="24"/>
        </w:rPr>
      </w:pPr>
      <w:r w:rsidRPr="00117C18">
        <w:rPr>
          <w:rFonts w:hint="eastAsia"/>
          <w:sz w:val="24"/>
          <w:szCs w:val="24"/>
        </w:rPr>
        <w:t>万が一、上記の誓約内容に虚偽の事実があった場合、または誓約に反する事実が判明した場合には、貴市が当</w:t>
      </w:r>
      <w:r w:rsidR="00DF2BCD">
        <w:rPr>
          <w:rFonts w:hint="eastAsia"/>
          <w:sz w:val="24"/>
          <w:szCs w:val="24"/>
        </w:rPr>
        <w:t>団体</w:t>
      </w:r>
      <w:r w:rsidRPr="00117C18">
        <w:rPr>
          <w:rFonts w:hint="eastAsia"/>
          <w:sz w:val="24"/>
          <w:szCs w:val="24"/>
        </w:rPr>
        <w:t>のプロポーザル参加資格を取り消し、選定結果を無効とすること、あるいは契約締結後であっても契約を解除することに異議を申し立てません。また、これにより当</w:t>
      </w:r>
      <w:r w:rsidR="00DF2BCD">
        <w:rPr>
          <w:rFonts w:hint="eastAsia"/>
          <w:sz w:val="24"/>
          <w:szCs w:val="24"/>
        </w:rPr>
        <w:t>団体</w:t>
      </w:r>
      <w:r w:rsidRPr="00117C18">
        <w:rPr>
          <w:rFonts w:hint="eastAsia"/>
          <w:sz w:val="24"/>
          <w:szCs w:val="24"/>
        </w:rPr>
        <w:t>に生じた損害については一切貴市に請求せず、貴市に損害が生じた場合はこれを賠償いたします。</w:t>
      </w:r>
      <w:r w:rsidR="00DF2BCD">
        <w:rPr>
          <w:rFonts w:hint="eastAsia"/>
          <w:sz w:val="24"/>
          <w:szCs w:val="24"/>
        </w:rPr>
        <w:t xml:space="preserve">　　　　　　　　　　　　　　　　　　　　　　　　　　　　　　</w:t>
      </w:r>
      <w:r w:rsidRPr="00117C18">
        <w:rPr>
          <w:rFonts w:hint="eastAsia"/>
          <w:sz w:val="24"/>
          <w:szCs w:val="24"/>
        </w:rPr>
        <w:t>以上</w:t>
      </w:r>
    </w:p>
    <w:sectPr w:rsidR="00117C18" w:rsidRPr="00117C18" w:rsidSect="00117C18">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1180A" w14:textId="77777777" w:rsidR="00515A62" w:rsidRDefault="00515A62" w:rsidP="00515A62">
      <w:r>
        <w:separator/>
      </w:r>
    </w:p>
  </w:endnote>
  <w:endnote w:type="continuationSeparator" w:id="0">
    <w:p w14:paraId="75C18F9B" w14:textId="77777777" w:rsidR="00515A62" w:rsidRDefault="00515A62" w:rsidP="0051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FC39" w14:textId="77777777" w:rsidR="003063F7" w:rsidRDefault="003063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4A2F" w14:textId="77777777" w:rsidR="003063F7" w:rsidRDefault="003063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084D9" w14:textId="77777777" w:rsidR="003063F7" w:rsidRDefault="003063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7C79F" w14:textId="77777777" w:rsidR="00515A62" w:rsidRDefault="00515A62" w:rsidP="00515A62">
      <w:r>
        <w:separator/>
      </w:r>
    </w:p>
  </w:footnote>
  <w:footnote w:type="continuationSeparator" w:id="0">
    <w:p w14:paraId="185D669C" w14:textId="77777777" w:rsidR="00515A62" w:rsidRDefault="00515A62" w:rsidP="0051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8602" w14:textId="77777777" w:rsidR="003063F7" w:rsidRDefault="003063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26C4" w14:textId="61854EE7" w:rsidR="003063F7" w:rsidRDefault="003063F7" w:rsidP="003063F7">
    <w:pPr>
      <w:pStyle w:val="a3"/>
      <w:jc w:val="right"/>
    </w:pPr>
    <w:r>
      <w:rPr>
        <w:rFonts w:hint="eastAsia"/>
      </w:rPr>
      <w:t>（様式４）</w:t>
    </w:r>
  </w:p>
  <w:p w14:paraId="30B6439E" w14:textId="77777777" w:rsidR="003063F7" w:rsidRDefault="003063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96A2" w14:textId="77777777" w:rsidR="003063F7" w:rsidRDefault="003063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18"/>
    <w:rsid w:val="001178B0"/>
    <w:rsid w:val="00117C18"/>
    <w:rsid w:val="001C55D8"/>
    <w:rsid w:val="003063F7"/>
    <w:rsid w:val="00515A62"/>
    <w:rsid w:val="006D0D69"/>
    <w:rsid w:val="00B0536E"/>
    <w:rsid w:val="00DF2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8B55D3"/>
  <w15:chartTrackingRefBased/>
  <w15:docId w15:val="{4232E628-7DEA-4AB3-B861-D6971618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A62"/>
    <w:pPr>
      <w:tabs>
        <w:tab w:val="center" w:pos="4252"/>
        <w:tab w:val="right" w:pos="8504"/>
      </w:tabs>
      <w:snapToGrid w:val="0"/>
    </w:pPr>
  </w:style>
  <w:style w:type="character" w:customStyle="1" w:styleId="a4">
    <w:name w:val="ヘッダー (文字)"/>
    <w:basedOn w:val="a0"/>
    <w:link w:val="a3"/>
    <w:uiPriority w:val="99"/>
    <w:rsid w:val="00515A62"/>
  </w:style>
  <w:style w:type="paragraph" w:styleId="a5">
    <w:name w:val="footer"/>
    <w:basedOn w:val="a"/>
    <w:link w:val="a6"/>
    <w:uiPriority w:val="99"/>
    <w:unhideWhenUsed/>
    <w:rsid w:val="00515A62"/>
    <w:pPr>
      <w:tabs>
        <w:tab w:val="center" w:pos="4252"/>
        <w:tab w:val="right" w:pos="8504"/>
      </w:tabs>
      <w:snapToGrid w:val="0"/>
    </w:pPr>
  </w:style>
  <w:style w:type="character" w:customStyle="1" w:styleId="a6">
    <w:name w:val="フッター (文字)"/>
    <w:basedOn w:val="a0"/>
    <w:link w:val="a5"/>
    <w:uiPriority w:val="99"/>
    <w:rsid w:val="00515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谷山 幸恵</dc:creator>
  <cp:keywords/>
  <dc:description/>
  <cp:lastModifiedBy>谷山 幸恵</cp:lastModifiedBy>
  <cp:revision>4</cp:revision>
  <cp:lastPrinted>2026-02-17T06:00:00Z</cp:lastPrinted>
  <dcterms:created xsi:type="dcterms:W3CDTF">2026-02-17T05:34:00Z</dcterms:created>
  <dcterms:modified xsi:type="dcterms:W3CDTF">2026-02-18T01:45:00Z</dcterms:modified>
</cp:coreProperties>
</file>