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C3E0" w14:textId="1F1E150B" w:rsidR="00A43181" w:rsidRDefault="0074700C" w:rsidP="000471DF">
      <w:pPr>
        <w:tabs>
          <w:tab w:val="left" w:pos="3380"/>
        </w:tabs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様式第１号</w:t>
      </w:r>
      <w:bookmarkEnd w:id="0"/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（第</w:t>
      </w:r>
      <w:r w:rsidR="00C3219F"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５</w:t>
      </w: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601A02CA" w14:textId="77777777" w:rsidR="00367F43" w:rsidRDefault="00367F43" w:rsidP="00367F43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D76BC2F" w14:textId="77777777" w:rsidR="00367F43" w:rsidRPr="00367F43" w:rsidRDefault="00367F43" w:rsidP="00367F43">
      <w:pPr>
        <w:snapToGrid w:val="0"/>
        <w:spacing w:line="36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1" w:name="_Hlk146794112"/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宇部市若者起業家チャレンジ補助金交付申請書</w:t>
      </w:r>
      <w:bookmarkEnd w:id="1"/>
    </w:p>
    <w:p w14:paraId="7EEB7F0D" w14:textId="77777777" w:rsidR="00B50E88" w:rsidRPr="0089266F" w:rsidRDefault="00B50E88" w:rsidP="00B50E88">
      <w:pPr>
        <w:spacing w:line="360" w:lineRule="exact"/>
        <w:rPr>
          <w:rFonts w:ascii="ＭＳ 明朝" w:hAnsi="ＭＳ 明朝"/>
          <w:sz w:val="24"/>
          <w:szCs w:val="24"/>
        </w:rPr>
      </w:pPr>
    </w:p>
    <w:p w14:paraId="2B761A6C" w14:textId="77777777" w:rsidR="00B50E88" w:rsidRPr="006A144C" w:rsidRDefault="00B50E88" w:rsidP="00B50E88">
      <w:pPr>
        <w:wordWrap w:val="0"/>
        <w:spacing w:line="360" w:lineRule="exact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 xml:space="preserve">年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 xml:space="preserve">月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 xml:space="preserve">日　</w:t>
      </w:r>
    </w:p>
    <w:p w14:paraId="6CE06F15" w14:textId="77777777" w:rsidR="00B50E88" w:rsidRPr="006A144C" w:rsidRDefault="00B50E88" w:rsidP="00B50E88">
      <w:pPr>
        <w:spacing w:line="36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172BC3E3" w14:textId="77777777" w:rsidR="00A43181" w:rsidRPr="00367F43" w:rsidRDefault="0074700C" w:rsidP="00367F43">
      <w:pPr>
        <w:snapToGrid w:val="0"/>
        <w:spacing w:line="360" w:lineRule="exact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宇部市長　様</w:t>
      </w:r>
    </w:p>
    <w:p w14:paraId="7020D9E2" w14:textId="60B3D340" w:rsidR="000471DF" w:rsidRDefault="000471DF" w:rsidP="003676AD">
      <w:pPr>
        <w:snapToGrid w:val="0"/>
        <w:spacing w:line="400" w:lineRule="exact"/>
        <w:ind w:leftChars="1290" w:left="335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申請者　　</w:t>
      </w:r>
      <w:r w:rsidR="0074700C" w:rsidRPr="000471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74700C" w:rsidRPr="000471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所</w:t>
      </w:r>
    </w:p>
    <w:p w14:paraId="6DBC31DD" w14:textId="492F4149" w:rsidR="000471DF" w:rsidRPr="000471DF" w:rsidRDefault="000471DF" w:rsidP="003676AD">
      <w:pPr>
        <w:snapToGrid w:val="0"/>
        <w:spacing w:line="400" w:lineRule="exact"/>
        <w:ind w:leftChars="1750" w:left="455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0471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172BC3E6" w14:textId="379A03ED" w:rsidR="00EE4C9F" w:rsidRDefault="003676AD" w:rsidP="003676AD">
      <w:pPr>
        <w:snapToGrid w:val="0"/>
        <w:spacing w:line="400" w:lineRule="exact"/>
        <w:ind w:leftChars="1750" w:left="455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氏　名</w:t>
      </w:r>
    </w:p>
    <w:p w14:paraId="172BC3E7" w14:textId="578D9C26" w:rsidR="00123F52" w:rsidRPr="000471DF" w:rsidRDefault="000471DF" w:rsidP="003676AD">
      <w:pPr>
        <w:snapToGrid w:val="0"/>
        <w:spacing w:line="400" w:lineRule="exact"/>
        <w:ind w:leftChars="1750" w:left="4550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0471DF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14:paraId="172BC3E9" w14:textId="77777777" w:rsidR="00A43181" w:rsidRPr="003676AD" w:rsidRDefault="00A43181" w:rsidP="00367F43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3EA" w14:textId="0F169DEF" w:rsidR="00A43181" w:rsidRDefault="0074700C" w:rsidP="003F273A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3219F" w:rsidRPr="00367F43">
        <w:rPr>
          <w:rFonts w:hint="eastAsia"/>
          <w:sz w:val="24"/>
          <w:szCs w:val="24"/>
        </w:rPr>
        <w:t>宇部市若者起業家チャレンジ補助</w:t>
      </w:r>
      <w:r w:rsidR="00367F43">
        <w:rPr>
          <w:rFonts w:hint="eastAsia"/>
          <w:sz w:val="24"/>
          <w:szCs w:val="24"/>
        </w:rPr>
        <w:t>金の交付を受けたいので</w:t>
      </w: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C3219F" w:rsidRPr="00367F43">
        <w:rPr>
          <w:rFonts w:hint="eastAsia"/>
          <w:sz w:val="24"/>
          <w:szCs w:val="24"/>
        </w:rPr>
        <w:t>宇部市若者起業家チャレンジ補助金</w:t>
      </w:r>
      <w:r w:rsidR="009010B2"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交付要綱</w:t>
      </w: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</w:t>
      </w:r>
      <w:r w:rsidR="00C3219F"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５</w:t>
      </w: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条の規定により、</w:t>
      </w:r>
      <w:r w:rsid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関係書類を添えて申請します。</w:t>
      </w:r>
    </w:p>
    <w:p w14:paraId="71B594CA" w14:textId="77777777" w:rsidR="00367F43" w:rsidRPr="00367F43" w:rsidRDefault="00367F43" w:rsidP="00367F43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3EB" w14:textId="5E1A07B6" w:rsidR="00A43181" w:rsidRDefault="0074700C" w:rsidP="00367F43">
      <w:pPr>
        <w:snapToGrid w:val="0"/>
        <w:spacing w:line="36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27A6B48D" w14:textId="77777777" w:rsidR="00367F43" w:rsidRPr="00367F43" w:rsidRDefault="00367F43" w:rsidP="00367F43">
      <w:pPr>
        <w:snapToGrid w:val="0"/>
        <w:spacing w:line="36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615AC3B" w14:textId="037709E6" w:rsidR="006154BF" w:rsidRDefault="0074700C" w:rsidP="00367F43">
      <w:pPr>
        <w:snapToGrid w:val="0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Pr="00367F43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B924B7" w:rsidRPr="00367F43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6154BF" w:rsidRPr="00367F43">
        <w:rPr>
          <w:rFonts w:asciiTheme="minorEastAsia" w:eastAsiaTheme="minorEastAsia" w:hAnsiTheme="minorEastAsia" w:hint="eastAsia"/>
          <w:sz w:val="24"/>
          <w:szCs w:val="24"/>
        </w:rPr>
        <w:t>名称</w:t>
      </w:r>
    </w:p>
    <w:p w14:paraId="08C35D14" w14:textId="77777777" w:rsidR="00367F43" w:rsidRPr="00367F43" w:rsidRDefault="00367F43" w:rsidP="00367F43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DB7CAA6" w14:textId="01D5D537" w:rsidR="006154BF" w:rsidRDefault="00C3219F" w:rsidP="00367F43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="0074700C"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補助金交付申請額　　　　</w:t>
      </w:r>
      <w:r w:rsidR="00367F43"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金　　　　　　　　円</w:t>
      </w:r>
    </w:p>
    <w:p w14:paraId="435EC4D1" w14:textId="77777777" w:rsidR="00367F43" w:rsidRPr="00367F43" w:rsidRDefault="00367F43" w:rsidP="00367F43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3F3" w14:textId="6DE22306" w:rsidR="00CD387A" w:rsidRPr="00367F43" w:rsidRDefault="00C3219F" w:rsidP="00367F43">
      <w:pPr>
        <w:snapToGrid w:val="0"/>
        <w:spacing w:beforeLines="50" w:before="12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</w:t>
      </w:r>
      <w:r w:rsidR="0074700C"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事業の内容及び事業に要する経費の配分並びに</w:t>
      </w:r>
      <w:r w:rsid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交付申請</w:t>
      </w:r>
      <w:r w:rsidR="0074700C"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額算出の根拠</w:t>
      </w:r>
    </w:p>
    <w:p w14:paraId="172BC3F4" w14:textId="5F397BE4" w:rsidR="00123F52" w:rsidRPr="00367F43" w:rsidRDefault="0074700C" w:rsidP="00367F43">
      <w:pPr>
        <w:snapToGrid w:val="0"/>
        <w:spacing w:beforeLines="50" w:before="120" w:afterLines="50" w:after="120"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（別紙１「事業計画書」のとおり）</w:t>
      </w:r>
    </w:p>
    <w:p w14:paraId="70FAB66A" w14:textId="77777777" w:rsidR="006154BF" w:rsidRPr="00367F43" w:rsidRDefault="006154BF" w:rsidP="00367F43">
      <w:pPr>
        <w:snapToGrid w:val="0"/>
        <w:spacing w:beforeLines="100" w:before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3F5" w14:textId="194B899A" w:rsidR="00123F52" w:rsidRPr="00367F43" w:rsidRDefault="006154BF" w:rsidP="00367F43">
      <w:pPr>
        <w:snapToGrid w:val="0"/>
        <w:spacing w:beforeLines="100" w:before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４</w:t>
      </w:r>
      <w:r w:rsidR="0074700C"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事業完了予定年月日</w:t>
      </w:r>
    </w:p>
    <w:p w14:paraId="172BC3F6" w14:textId="01EA9138" w:rsidR="00123F52" w:rsidRPr="00367F43" w:rsidRDefault="0074700C" w:rsidP="00367F43">
      <w:pPr>
        <w:snapToGrid w:val="0"/>
        <w:spacing w:beforeLines="50" w:before="12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年　　　　月　　　　日</w:t>
      </w:r>
    </w:p>
    <w:p w14:paraId="1ED1D4A2" w14:textId="77777777" w:rsidR="006154BF" w:rsidRPr="00367F43" w:rsidRDefault="006154BF" w:rsidP="00367F43">
      <w:pPr>
        <w:snapToGrid w:val="0"/>
        <w:spacing w:beforeLines="50" w:before="12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3F7" w14:textId="180BDB4F" w:rsidR="00123F52" w:rsidRPr="00367F43" w:rsidRDefault="006154BF" w:rsidP="00367F43">
      <w:pPr>
        <w:snapToGrid w:val="0"/>
        <w:spacing w:beforeLines="50" w:before="12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５</w:t>
      </w:r>
      <w:r w:rsidR="0074700C"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添付書類</w:t>
      </w:r>
    </w:p>
    <w:p w14:paraId="0E6EC9E0" w14:textId="608F24C7" w:rsidR="005811FF" w:rsidRPr="00367F43" w:rsidRDefault="000471DF" w:rsidP="000471DF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（１）</w:t>
      </w:r>
      <w:r w:rsidR="0074700C"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事業計画書（別紙１）</w:t>
      </w:r>
    </w:p>
    <w:p w14:paraId="172BC3F8" w14:textId="1ACC11D3" w:rsidR="00CD387A" w:rsidRPr="00367F43" w:rsidRDefault="000471DF" w:rsidP="000471DF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（２）</w:t>
      </w:r>
      <w:r w:rsidR="005811FF"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確認・誓約事項</w:t>
      </w:r>
      <w:r w:rsidR="007B7DF2"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（別紙２）</w:t>
      </w:r>
    </w:p>
    <w:p w14:paraId="172BC3FB" w14:textId="179BEF68" w:rsidR="00CD387A" w:rsidRPr="00367F43" w:rsidRDefault="000471DF" w:rsidP="000471DF">
      <w:pPr>
        <w:snapToGrid w:val="0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557EAC" w:rsidRPr="00367F43">
        <w:rPr>
          <w:rFonts w:asciiTheme="minorEastAsia" w:eastAsiaTheme="minorEastAsia" w:hAnsiTheme="minorEastAsia" w:hint="eastAsia"/>
          <w:sz w:val="24"/>
          <w:szCs w:val="24"/>
        </w:rPr>
        <w:t>年齢が確認できる身分証明書等の写し</w:t>
      </w:r>
    </w:p>
    <w:p w14:paraId="717B7CBC" w14:textId="0D6E92CA" w:rsidR="00DE3095" w:rsidRPr="00367F43" w:rsidRDefault="000471DF" w:rsidP="000471DF">
      <w:pPr>
        <w:snapToGrid w:val="0"/>
        <w:spacing w:line="36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（４）</w:t>
      </w:r>
      <w:r w:rsidRPr="0089266F">
        <w:rPr>
          <w:rFonts w:ascii="ＭＳ 明朝" w:hAnsi="ＭＳ 明朝" w:hint="eastAsia"/>
          <w:sz w:val="24"/>
          <w:szCs w:val="24"/>
        </w:rPr>
        <w:t>市税</w:t>
      </w:r>
      <w:r w:rsidR="000F4924">
        <w:rPr>
          <w:rFonts w:ascii="ＭＳ 明朝" w:hAnsi="ＭＳ 明朝" w:hint="eastAsia"/>
          <w:sz w:val="24"/>
          <w:szCs w:val="24"/>
        </w:rPr>
        <w:t>の</w:t>
      </w:r>
      <w:r w:rsidRPr="0089266F">
        <w:rPr>
          <w:rFonts w:ascii="ＭＳ 明朝" w:hAnsi="ＭＳ 明朝" w:hint="eastAsia"/>
          <w:sz w:val="24"/>
          <w:szCs w:val="24"/>
        </w:rPr>
        <w:t>滞納がないことの証明書又はその写し（発行後３月以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>内のもの）</w:t>
      </w:r>
    </w:p>
    <w:p w14:paraId="5BC1B367" w14:textId="47F27B9D" w:rsidR="00DE3095" w:rsidRPr="00367F43" w:rsidRDefault="00DE3095">
      <w:pPr>
        <w:widowControl/>
        <w:jc w:val="left"/>
        <w:rPr>
          <w:rFonts w:asciiTheme="minorEastAsia" w:eastAsiaTheme="minorEastAsia" w:hAnsiTheme="minorEastAsia"/>
          <w:color w:val="FF0000"/>
          <w:sz w:val="24"/>
          <w:szCs w:val="24"/>
        </w:rPr>
      </w:pPr>
    </w:p>
    <w:sectPr w:rsidR="00DE3095" w:rsidRPr="00367F43" w:rsidSect="00F73EB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CD71" w14:textId="77777777" w:rsidR="00BB29F3" w:rsidRDefault="00BB29F3" w:rsidP="0074700C">
      <w:r>
        <w:separator/>
      </w:r>
    </w:p>
  </w:endnote>
  <w:endnote w:type="continuationSeparator" w:id="0">
    <w:p w14:paraId="172BCD72" w14:textId="77777777" w:rsidR="00BB29F3" w:rsidRDefault="00BB29F3" w:rsidP="007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CD6F" w14:textId="77777777" w:rsidR="00BB29F3" w:rsidRDefault="00BB29F3" w:rsidP="0074700C">
      <w:r>
        <w:separator/>
      </w:r>
    </w:p>
  </w:footnote>
  <w:footnote w:type="continuationSeparator" w:id="0">
    <w:p w14:paraId="172BCD70" w14:textId="77777777" w:rsidR="00BB29F3" w:rsidRDefault="00BB29F3" w:rsidP="0074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D52"/>
    <w:multiLevelType w:val="hybridMultilevel"/>
    <w:tmpl w:val="A6163B00"/>
    <w:lvl w:ilvl="0" w:tplc="E7FA1B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6398"/>
    <w:multiLevelType w:val="hybridMultilevel"/>
    <w:tmpl w:val="8698E1CA"/>
    <w:lvl w:ilvl="0" w:tplc="83EC8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24E3DA" w:tentative="1">
      <w:start w:val="1"/>
      <w:numFmt w:val="aiueoFullWidth"/>
      <w:lvlText w:val="(%2)"/>
      <w:lvlJc w:val="left"/>
      <w:pPr>
        <w:ind w:left="1035" w:hanging="420"/>
      </w:pPr>
    </w:lvl>
    <w:lvl w:ilvl="2" w:tplc="CCB6E8FC" w:tentative="1">
      <w:start w:val="1"/>
      <w:numFmt w:val="decimalEnclosedCircle"/>
      <w:lvlText w:val="%3"/>
      <w:lvlJc w:val="left"/>
      <w:pPr>
        <w:ind w:left="1455" w:hanging="420"/>
      </w:pPr>
    </w:lvl>
    <w:lvl w:ilvl="3" w:tplc="A0C658FA" w:tentative="1">
      <w:start w:val="1"/>
      <w:numFmt w:val="decimal"/>
      <w:lvlText w:val="%4."/>
      <w:lvlJc w:val="left"/>
      <w:pPr>
        <w:ind w:left="1875" w:hanging="420"/>
      </w:pPr>
    </w:lvl>
    <w:lvl w:ilvl="4" w:tplc="D026EDEE" w:tentative="1">
      <w:start w:val="1"/>
      <w:numFmt w:val="aiueoFullWidth"/>
      <w:lvlText w:val="(%5)"/>
      <w:lvlJc w:val="left"/>
      <w:pPr>
        <w:ind w:left="2295" w:hanging="420"/>
      </w:pPr>
    </w:lvl>
    <w:lvl w:ilvl="5" w:tplc="51D615F4" w:tentative="1">
      <w:start w:val="1"/>
      <w:numFmt w:val="decimalEnclosedCircle"/>
      <w:lvlText w:val="%6"/>
      <w:lvlJc w:val="left"/>
      <w:pPr>
        <w:ind w:left="2715" w:hanging="420"/>
      </w:pPr>
    </w:lvl>
    <w:lvl w:ilvl="6" w:tplc="7D64E872" w:tentative="1">
      <w:start w:val="1"/>
      <w:numFmt w:val="decimal"/>
      <w:lvlText w:val="%7."/>
      <w:lvlJc w:val="left"/>
      <w:pPr>
        <w:ind w:left="3135" w:hanging="420"/>
      </w:pPr>
    </w:lvl>
    <w:lvl w:ilvl="7" w:tplc="1B7A6F5E" w:tentative="1">
      <w:start w:val="1"/>
      <w:numFmt w:val="aiueoFullWidth"/>
      <w:lvlText w:val="(%8)"/>
      <w:lvlJc w:val="left"/>
      <w:pPr>
        <w:ind w:left="3555" w:hanging="420"/>
      </w:pPr>
    </w:lvl>
    <w:lvl w:ilvl="8" w:tplc="D7126F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DD69FE"/>
    <w:multiLevelType w:val="hybridMultilevel"/>
    <w:tmpl w:val="EAC40294"/>
    <w:lvl w:ilvl="0" w:tplc="EA102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4D68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0867"/>
    <w:multiLevelType w:val="hybridMultilevel"/>
    <w:tmpl w:val="DF38EF9A"/>
    <w:lvl w:ilvl="0" w:tplc="FA3A4B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605FE4" w:tentative="1">
      <w:start w:val="1"/>
      <w:numFmt w:val="aiueoFullWidth"/>
      <w:lvlText w:val="(%2)"/>
      <w:lvlJc w:val="left"/>
      <w:pPr>
        <w:ind w:left="1035" w:hanging="420"/>
      </w:pPr>
    </w:lvl>
    <w:lvl w:ilvl="2" w:tplc="0E984F48" w:tentative="1">
      <w:start w:val="1"/>
      <w:numFmt w:val="decimalEnclosedCircle"/>
      <w:lvlText w:val="%3"/>
      <w:lvlJc w:val="left"/>
      <w:pPr>
        <w:ind w:left="1455" w:hanging="420"/>
      </w:pPr>
    </w:lvl>
    <w:lvl w:ilvl="3" w:tplc="CE60D796" w:tentative="1">
      <w:start w:val="1"/>
      <w:numFmt w:val="decimal"/>
      <w:lvlText w:val="%4."/>
      <w:lvlJc w:val="left"/>
      <w:pPr>
        <w:ind w:left="1875" w:hanging="420"/>
      </w:pPr>
    </w:lvl>
    <w:lvl w:ilvl="4" w:tplc="57F821C4" w:tentative="1">
      <w:start w:val="1"/>
      <w:numFmt w:val="aiueoFullWidth"/>
      <w:lvlText w:val="(%5)"/>
      <w:lvlJc w:val="left"/>
      <w:pPr>
        <w:ind w:left="2295" w:hanging="420"/>
      </w:pPr>
    </w:lvl>
    <w:lvl w:ilvl="5" w:tplc="AA343CB0" w:tentative="1">
      <w:start w:val="1"/>
      <w:numFmt w:val="decimalEnclosedCircle"/>
      <w:lvlText w:val="%6"/>
      <w:lvlJc w:val="left"/>
      <w:pPr>
        <w:ind w:left="2715" w:hanging="420"/>
      </w:pPr>
    </w:lvl>
    <w:lvl w:ilvl="6" w:tplc="8312A91E" w:tentative="1">
      <w:start w:val="1"/>
      <w:numFmt w:val="decimal"/>
      <w:lvlText w:val="%7."/>
      <w:lvlJc w:val="left"/>
      <w:pPr>
        <w:ind w:left="3135" w:hanging="420"/>
      </w:pPr>
    </w:lvl>
    <w:lvl w:ilvl="7" w:tplc="7D76B2F0" w:tentative="1">
      <w:start w:val="1"/>
      <w:numFmt w:val="aiueoFullWidth"/>
      <w:lvlText w:val="(%8)"/>
      <w:lvlJc w:val="left"/>
      <w:pPr>
        <w:ind w:left="3555" w:hanging="420"/>
      </w:pPr>
    </w:lvl>
    <w:lvl w:ilvl="8" w:tplc="4FBC6CD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94CC2"/>
    <w:multiLevelType w:val="hybridMultilevel"/>
    <w:tmpl w:val="EDC4184C"/>
    <w:lvl w:ilvl="0" w:tplc="90BE6D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7AFA442C" w:tentative="1">
      <w:start w:val="1"/>
      <w:numFmt w:val="aiueoFullWidth"/>
      <w:lvlText w:val="(%2)"/>
      <w:lvlJc w:val="left"/>
      <w:pPr>
        <w:ind w:left="1035" w:hanging="420"/>
      </w:pPr>
    </w:lvl>
    <w:lvl w:ilvl="2" w:tplc="AF7EE3F0" w:tentative="1">
      <w:start w:val="1"/>
      <w:numFmt w:val="decimalEnclosedCircle"/>
      <w:lvlText w:val="%3"/>
      <w:lvlJc w:val="left"/>
      <w:pPr>
        <w:ind w:left="1455" w:hanging="420"/>
      </w:pPr>
    </w:lvl>
    <w:lvl w:ilvl="3" w:tplc="0B6C9DB8" w:tentative="1">
      <w:start w:val="1"/>
      <w:numFmt w:val="decimal"/>
      <w:lvlText w:val="%4."/>
      <w:lvlJc w:val="left"/>
      <w:pPr>
        <w:ind w:left="1875" w:hanging="420"/>
      </w:pPr>
    </w:lvl>
    <w:lvl w:ilvl="4" w:tplc="084484E8" w:tentative="1">
      <w:start w:val="1"/>
      <w:numFmt w:val="aiueoFullWidth"/>
      <w:lvlText w:val="(%5)"/>
      <w:lvlJc w:val="left"/>
      <w:pPr>
        <w:ind w:left="2295" w:hanging="420"/>
      </w:pPr>
    </w:lvl>
    <w:lvl w:ilvl="5" w:tplc="355ED9D6" w:tentative="1">
      <w:start w:val="1"/>
      <w:numFmt w:val="decimalEnclosedCircle"/>
      <w:lvlText w:val="%6"/>
      <w:lvlJc w:val="left"/>
      <w:pPr>
        <w:ind w:left="2715" w:hanging="420"/>
      </w:pPr>
    </w:lvl>
    <w:lvl w:ilvl="6" w:tplc="993C1FC8" w:tentative="1">
      <w:start w:val="1"/>
      <w:numFmt w:val="decimal"/>
      <w:lvlText w:val="%7."/>
      <w:lvlJc w:val="left"/>
      <w:pPr>
        <w:ind w:left="3135" w:hanging="420"/>
      </w:pPr>
    </w:lvl>
    <w:lvl w:ilvl="7" w:tplc="83DAE49A" w:tentative="1">
      <w:start w:val="1"/>
      <w:numFmt w:val="aiueoFullWidth"/>
      <w:lvlText w:val="(%8)"/>
      <w:lvlJc w:val="left"/>
      <w:pPr>
        <w:ind w:left="3555" w:hanging="420"/>
      </w:pPr>
    </w:lvl>
    <w:lvl w:ilvl="8" w:tplc="89286B3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E430EA4"/>
    <w:multiLevelType w:val="hybridMultilevel"/>
    <w:tmpl w:val="BB38DA66"/>
    <w:lvl w:ilvl="0" w:tplc="395267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10562D0A" w:tentative="1">
      <w:start w:val="1"/>
      <w:numFmt w:val="aiueoFullWidth"/>
      <w:lvlText w:val="(%2)"/>
      <w:lvlJc w:val="left"/>
      <w:pPr>
        <w:ind w:left="1035" w:hanging="420"/>
      </w:pPr>
    </w:lvl>
    <w:lvl w:ilvl="2" w:tplc="51CC89F6" w:tentative="1">
      <w:start w:val="1"/>
      <w:numFmt w:val="decimalEnclosedCircle"/>
      <w:lvlText w:val="%3"/>
      <w:lvlJc w:val="left"/>
      <w:pPr>
        <w:ind w:left="1455" w:hanging="420"/>
      </w:pPr>
    </w:lvl>
    <w:lvl w:ilvl="3" w:tplc="2FBC9FC8" w:tentative="1">
      <w:start w:val="1"/>
      <w:numFmt w:val="decimal"/>
      <w:lvlText w:val="%4."/>
      <w:lvlJc w:val="left"/>
      <w:pPr>
        <w:ind w:left="1875" w:hanging="420"/>
      </w:pPr>
    </w:lvl>
    <w:lvl w:ilvl="4" w:tplc="5E706954" w:tentative="1">
      <w:start w:val="1"/>
      <w:numFmt w:val="aiueoFullWidth"/>
      <w:lvlText w:val="(%5)"/>
      <w:lvlJc w:val="left"/>
      <w:pPr>
        <w:ind w:left="2295" w:hanging="420"/>
      </w:pPr>
    </w:lvl>
    <w:lvl w:ilvl="5" w:tplc="21947DCA" w:tentative="1">
      <w:start w:val="1"/>
      <w:numFmt w:val="decimalEnclosedCircle"/>
      <w:lvlText w:val="%6"/>
      <w:lvlJc w:val="left"/>
      <w:pPr>
        <w:ind w:left="2715" w:hanging="420"/>
      </w:pPr>
    </w:lvl>
    <w:lvl w:ilvl="6" w:tplc="1A56B2FC" w:tentative="1">
      <w:start w:val="1"/>
      <w:numFmt w:val="decimal"/>
      <w:lvlText w:val="%7."/>
      <w:lvlJc w:val="left"/>
      <w:pPr>
        <w:ind w:left="3135" w:hanging="420"/>
      </w:pPr>
    </w:lvl>
    <w:lvl w:ilvl="7" w:tplc="E1D06C76" w:tentative="1">
      <w:start w:val="1"/>
      <w:numFmt w:val="aiueoFullWidth"/>
      <w:lvlText w:val="(%8)"/>
      <w:lvlJc w:val="left"/>
      <w:pPr>
        <w:ind w:left="3555" w:hanging="420"/>
      </w:pPr>
    </w:lvl>
    <w:lvl w:ilvl="8" w:tplc="8052604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2B45A66"/>
    <w:multiLevelType w:val="hybridMultilevel"/>
    <w:tmpl w:val="9D3A4FD6"/>
    <w:lvl w:ilvl="0" w:tplc="3154E9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0BCCCA6" w:tentative="1">
      <w:start w:val="1"/>
      <w:numFmt w:val="aiueoFullWidth"/>
      <w:lvlText w:val="(%2)"/>
      <w:lvlJc w:val="left"/>
      <w:pPr>
        <w:ind w:left="840" w:hanging="420"/>
      </w:pPr>
    </w:lvl>
    <w:lvl w:ilvl="2" w:tplc="93EA116E" w:tentative="1">
      <w:start w:val="1"/>
      <w:numFmt w:val="decimalEnclosedCircle"/>
      <w:lvlText w:val="%3"/>
      <w:lvlJc w:val="left"/>
      <w:pPr>
        <w:ind w:left="1260" w:hanging="420"/>
      </w:pPr>
    </w:lvl>
    <w:lvl w:ilvl="3" w:tplc="E730E094" w:tentative="1">
      <w:start w:val="1"/>
      <w:numFmt w:val="decimal"/>
      <w:lvlText w:val="%4."/>
      <w:lvlJc w:val="left"/>
      <w:pPr>
        <w:ind w:left="1680" w:hanging="420"/>
      </w:pPr>
    </w:lvl>
    <w:lvl w:ilvl="4" w:tplc="112878EC" w:tentative="1">
      <w:start w:val="1"/>
      <w:numFmt w:val="aiueoFullWidth"/>
      <w:lvlText w:val="(%5)"/>
      <w:lvlJc w:val="left"/>
      <w:pPr>
        <w:ind w:left="2100" w:hanging="420"/>
      </w:pPr>
    </w:lvl>
    <w:lvl w:ilvl="5" w:tplc="7DBAE496" w:tentative="1">
      <w:start w:val="1"/>
      <w:numFmt w:val="decimalEnclosedCircle"/>
      <w:lvlText w:val="%6"/>
      <w:lvlJc w:val="left"/>
      <w:pPr>
        <w:ind w:left="2520" w:hanging="420"/>
      </w:pPr>
    </w:lvl>
    <w:lvl w:ilvl="6" w:tplc="0FA0C018" w:tentative="1">
      <w:start w:val="1"/>
      <w:numFmt w:val="decimal"/>
      <w:lvlText w:val="%7."/>
      <w:lvlJc w:val="left"/>
      <w:pPr>
        <w:ind w:left="2940" w:hanging="420"/>
      </w:pPr>
    </w:lvl>
    <w:lvl w:ilvl="7" w:tplc="F0BAD42E" w:tentative="1">
      <w:start w:val="1"/>
      <w:numFmt w:val="aiueoFullWidth"/>
      <w:lvlText w:val="(%8)"/>
      <w:lvlJc w:val="left"/>
      <w:pPr>
        <w:ind w:left="3360" w:hanging="420"/>
      </w:pPr>
    </w:lvl>
    <w:lvl w:ilvl="8" w:tplc="60B0C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F2DDB"/>
    <w:multiLevelType w:val="hybridMultilevel"/>
    <w:tmpl w:val="9D3A4FD6"/>
    <w:lvl w:ilvl="0" w:tplc="C066B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23CF718" w:tentative="1">
      <w:start w:val="1"/>
      <w:numFmt w:val="aiueoFullWidth"/>
      <w:lvlText w:val="(%2)"/>
      <w:lvlJc w:val="left"/>
      <w:pPr>
        <w:ind w:left="840" w:hanging="420"/>
      </w:pPr>
    </w:lvl>
    <w:lvl w:ilvl="2" w:tplc="FB2ED59C" w:tentative="1">
      <w:start w:val="1"/>
      <w:numFmt w:val="decimalEnclosedCircle"/>
      <w:lvlText w:val="%3"/>
      <w:lvlJc w:val="left"/>
      <w:pPr>
        <w:ind w:left="1260" w:hanging="420"/>
      </w:pPr>
    </w:lvl>
    <w:lvl w:ilvl="3" w:tplc="6CDCA504" w:tentative="1">
      <w:start w:val="1"/>
      <w:numFmt w:val="decimal"/>
      <w:lvlText w:val="%4."/>
      <w:lvlJc w:val="left"/>
      <w:pPr>
        <w:ind w:left="1680" w:hanging="420"/>
      </w:pPr>
    </w:lvl>
    <w:lvl w:ilvl="4" w:tplc="10AAAB96" w:tentative="1">
      <w:start w:val="1"/>
      <w:numFmt w:val="aiueoFullWidth"/>
      <w:lvlText w:val="(%5)"/>
      <w:lvlJc w:val="left"/>
      <w:pPr>
        <w:ind w:left="2100" w:hanging="420"/>
      </w:pPr>
    </w:lvl>
    <w:lvl w:ilvl="5" w:tplc="4E0801F6" w:tentative="1">
      <w:start w:val="1"/>
      <w:numFmt w:val="decimalEnclosedCircle"/>
      <w:lvlText w:val="%6"/>
      <w:lvlJc w:val="left"/>
      <w:pPr>
        <w:ind w:left="2520" w:hanging="420"/>
      </w:pPr>
    </w:lvl>
    <w:lvl w:ilvl="6" w:tplc="A7F84B36" w:tentative="1">
      <w:start w:val="1"/>
      <w:numFmt w:val="decimal"/>
      <w:lvlText w:val="%7."/>
      <w:lvlJc w:val="left"/>
      <w:pPr>
        <w:ind w:left="2940" w:hanging="420"/>
      </w:pPr>
    </w:lvl>
    <w:lvl w:ilvl="7" w:tplc="B8FC1356" w:tentative="1">
      <w:start w:val="1"/>
      <w:numFmt w:val="aiueoFullWidth"/>
      <w:lvlText w:val="(%8)"/>
      <w:lvlJc w:val="left"/>
      <w:pPr>
        <w:ind w:left="3360" w:hanging="420"/>
      </w:pPr>
    </w:lvl>
    <w:lvl w:ilvl="8" w:tplc="0B8662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349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57E15"/>
    <w:multiLevelType w:val="hybridMultilevel"/>
    <w:tmpl w:val="8698E1CA"/>
    <w:lvl w:ilvl="0" w:tplc="847288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2C01EA" w:tentative="1">
      <w:start w:val="1"/>
      <w:numFmt w:val="aiueoFullWidth"/>
      <w:lvlText w:val="(%2)"/>
      <w:lvlJc w:val="left"/>
      <w:pPr>
        <w:ind w:left="1035" w:hanging="420"/>
      </w:pPr>
    </w:lvl>
    <w:lvl w:ilvl="2" w:tplc="AB9E36A2" w:tentative="1">
      <w:start w:val="1"/>
      <w:numFmt w:val="decimalEnclosedCircle"/>
      <w:lvlText w:val="%3"/>
      <w:lvlJc w:val="left"/>
      <w:pPr>
        <w:ind w:left="1455" w:hanging="420"/>
      </w:pPr>
    </w:lvl>
    <w:lvl w:ilvl="3" w:tplc="5526E81A" w:tentative="1">
      <w:start w:val="1"/>
      <w:numFmt w:val="decimal"/>
      <w:lvlText w:val="%4."/>
      <w:lvlJc w:val="left"/>
      <w:pPr>
        <w:ind w:left="1875" w:hanging="420"/>
      </w:pPr>
    </w:lvl>
    <w:lvl w:ilvl="4" w:tplc="DE0C2B7A" w:tentative="1">
      <w:start w:val="1"/>
      <w:numFmt w:val="aiueoFullWidth"/>
      <w:lvlText w:val="(%5)"/>
      <w:lvlJc w:val="left"/>
      <w:pPr>
        <w:ind w:left="2295" w:hanging="420"/>
      </w:pPr>
    </w:lvl>
    <w:lvl w:ilvl="5" w:tplc="3EB86F5E" w:tentative="1">
      <w:start w:val="1"/>
      <w:numFmt w:val="decimalEnclosedCircle"/>
      <w:lvlText w:val="%6"/>
      <w:lvlJc w:val="left"/>
      <w:pPr>
        <w:ind w:left="2715" w:hanging="420"/>
      </w:pPr>
    </w:lvl>
    <w:lvl w:ilvl="6" w:tplc="D44AAA48" w:tentative="1">
      <w:start w:val="1"/>
      <w:numFmt w:val="decimal"/>
      <w:lvlText w:val="%7."/>
      <w:lvlJc w:val="left"/>
      <w:pPr>
        <w:ind w:left="3135" w:hanging="420"/>
      </w:pPr>
    </w:lvl>
    <w:lvl w:ilvl="7" w:tplc="3AD6B1FA" w:tentative="1">
      <w:start w:val="1"/>
      <w:numFmt w:val="aiueoFullWidth"/>
      <w:lvlText w:val="(%8)"/>
      <w:lvlJc w:val="left"/>
      <w:pPr>
        <w:ind w:left="3555" w:hanging="420"/>
      </w:pPr>
    </w:lvl>
    <w:lvl w:ilvl="8" w:tplc="4FBA0A3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FD31EE"/>
    <w:multiLevelType w:val="hybridMultilevel"/>
    <w:tmpl w:val="47FC21AA"/>
    <w:lvl w:ilvl="0" w:tplc="D3946EB6">
      <w:start w:val="1"/>
      <w:numFmt w:val="decimalEnclosedCircle"/>
      <w:lvlText w:val="%1"/>
      <w:lvlJc w:val="left"/>
      <w:pPr>
        <w:ind w:left="630" w:hanging="420"/>
      </w:pPr>
    </w:lvl>
    <w:lvl w:ilvl="1" w:tplc="987666E4" w:tentative="1">
      <w:start w:val="1"/>
      <w:numFmt w:val="aiueoFullWidth"/>
      <w:lvlText w:val="(%2)"/>
      <w:lvlJc w:val="left"/>
      <w:pPr>
        <w:ind w:left="1050" w:hanging="420"/>
      </w:pPr>
    </w:lvl>
    <w:lvl w:ilvl="2" w:tplc="A4D8815A" w:tentative="1">
      <w:start w:val="1"/>
      <w:numFmt w:val="decimalEnclosedCircle"/>
      <w:lvlText w:val="%3"/>
      <w:lvlJc w:val="left"/>
      <w:pPr>
        <w:ind w:left="1470" w:hanging="420"/>
      </w:pPr>
    </w:lvl>
    <w:lvl w:ilvl="3" w:tplc="CB04D70A" w:tentative="1">
      <w:start w:val="1"/>
      <w:numFmt w:val="decimal"/>
      <w:lvlText w:val="%4."/>
      <w:lvlJc w:val="left"/>
      <w:pPr>
        <w:ind w:left="1890" w:hanging="420"/>
      </w:pPr>
    </w:lvl>
    <w:lvl w:ilvl="4" w:tplc="18ACF4A4" w:tentative="1">
      <w:start w:val="1"/>
      <w:numFmt w:val="aiueoFullWidth"/>
      <w:lvlText w:val="(%5)"/>
      <w:lvlJc w:val="left"/>
      <w:pPr>
        <w:ind w:left="2310" w:hanging="420"/>
      </w:pPr>
    </w:lvl>
    <w:lvl w:ilvl="5" w:tplc="B71E6B78" w:tentative="1">
      <w:start w:val="1"/>
      <w:numFmt w:val="decimalEnclosedCircle"/>
      <w:lvlText w:val="%6"/>
      <w:lvlJc w:val="left"/>
      <w:pPr>
        <w:ind w:left="2730" w:hanging="420"/>
      </w:pPr>
    </w:lvl>
    <w:lvl w:ilvl="6" w:tplc="4D9CD9E4" w:tentative="1">
      <w:start w:val="1"/>
      <w:numFmt w:val="decimal"/>
      <w:lvlText w:val="%7."/>
      <w:lvlJc w:val="left"/>
      <w:pPr>
        <w:ind w:left="3150" w:hanging="420"/>
      </w:pPr>
    </w:lvl>
    <w:lvl w:ilvl="7" w:tplc="817E4CBE" w:tentative="1">
      <w:start w:val="1"/>
      <w:numFmt w:val="aiueoFullWidth"/>
      <w:lvlText w:val="(%8)"/>
      <w:lvlJc w:val="left"/>
      <w:pPr>
        <w:ind w:left="3570" w:hanging="420"/>
      </w:pPr>
    </w:lvl>
    <w:lvl w:ilvl="8" w:tplc="A5FE74B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B63A4"/>
    <w:multiLevelType w:val="hybridMultilevel"/>
    <w:tmpl w:val="5A26BF56"/>
    <w:lvl w:ilvl="0" w:tplc="B85E85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FB06264" w:tentative="1">
      <w:start w:val="1"/>
      <w:numFmt w:val="aiueoFullWidth"/>
      <w:lvlText w:val="(%2)"/>
      <w:lvlJc w:val="left"/>
      <w:pPr>
        <w:ind w:left="1050" w:hanging="420"/>
      </w:pPr>
    </w:lvl>
    <w:lvl w:ilvl="2" w:tplc="EC46E5CC" w:tentative="1">
      <w:start w:val="1"/>
      <w:numFmt w:val="decimalEnclosedCircle"/>
      <w:lvlText w:val="%3"/>
      <w:lvlJc w:val="left"/>
      <w:pPr>
        <w:ind w:left="1470" w:hanging="420"/>
      </w:pPr>
    </w:lvl>
    <w:lvl w:ilvl="3" w:tplc="3FD2EA30" w:tentative="1">
      <w:start w:val="1"/>
      <w:numFmt w:val="decimal"/>
      <w:lvlText w:val="%4."/>
      <w:lvlJc w:val="left"/>
      <w:pPr>
        <w:ind w:left="1890" w:hanging="420"/>
      </w:pPr>
    </w:lvl>
    <w:lvl w:ilvl="4" w:tplc="F5263A2E" w:tentative="1">
      <w:start w:val="1"/>
      <w:numFmt w:val="aiueoFullWidth"/>
      <w:lvlText w:val="(%5)"/>
      <w:lvlJc w:val="left"/>
      <w:pPr>
        <w:ind w:left="2310" w:hanging="420"/>
      </w:pPr>
    </w:lvl>
    <w:lvl w:ilvl="5" w:tplc="82FA3ECC" w:tentative="1">
      <w:start w:val="1"/>
      <w:numFmt w:val="decimalEnclosedCircle"/>
      <w:lvlText w:val="%6"/>
      <w:lvlJc w:val="left"/>
      <w:pPr>
        <w:ind w:left="2730" w:hanging="420"/>
      </w:pPr>
    </w:lvl>
    <w:lvl w:ilvl="6" w:tplc="A52E481E" w:tentative="1">
      <w:start w:val="1"/>
      <w:numFmt w:val="decimal"/>
      <w:lvlText w:val="%7."/>
      <w:lvlJc w:val="left"/>
      <w:pPr>
        <w:ind w:left="3150" w:hanging="420"/>
      </w:pPr>
    </w:lvl>
    <w:lvl w:ilvl="7" w:tplc="14BA6EE0" w:tentative="1">
      <w:start w:val="1"/>
      <w:numFmt w:val="aiueoFullWidth"/>
      <w:lvlText w:val="(%8)"/>
      <w:lvlJc w:val="left"/>
      <w:pPr>
        <w:ind w:left="3570" w:hanging="420"/>
      </w:pPr>
    </w:lvl>
    <w:lvl w:ilvl="8" w:tplc="EC5C480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8431ACC"/>
    <w:multiLevelType w:val="hybridMultilevel"/>
    <w:tmpl w:val="9D3A4FD6"/>
    <w:lvl w:ilvl="0" w:tplc="BEF2BF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5348786" w:tentative="1">
      <w:start w:val="1"/>
      <w:numFmt w:val="aiueoFullWidth"/>
      <w:lvlText w:val="(%2)"/>
      <w:lvlJc w:val="left"/>
      <w:pPr>
        <w:ind w:left="840" w:hanging="420"/>
      </w:pPr>
    </w:lvl>
    <w:lvl w:ilvl="2" w:tplc="9E860690" w:tentative="1">
      <w:start w:val="1"/>
      <w:numFmt w:val="decimalEnclosedCircle"/>
      <w:lvlText w:val="%3"/>
      <w:lvlJc w:val="left"/>
      <w:pPr>
        <w:ind w:left="1260" w:hanging="420"/>
      </w:pPr>
    </w:lvl>
    <w:lvl w:ilvl="3" w:tplc="FD74E692" w:tentative="1">
      <w:start w:val="1"/>
      <w:numFmt w:val="decimal"/>
      <w:lvlText w:val="%4."/>
      <w:lvlJc w:val="left"/>
      <w:pPr>
        <w:ind w:left="1680" w:hanging="420"/>
      </w:pPr>
    </w:lvl>
    <w:lvl w:ilvl="4" w:tplc="ED5A5F02" w:tentative="1">
      <w:start w:val="1"/>
      <w:numFmt w:val="aiueoFullWidth"/>
      <w:lvlText w:val="(%5)"/>
      <w:lvlJc w:val="left"/>
      <w:pPr>
        <w:ind w:left="2100" w:hanging="420"/>
      </w:pPr>
    </w:lvl>
    <w:lvl w:ilvl="5" w:tplc="601C6726" w:tentative="1">
      <w:start w:val="1"/>
      <w:numFmt w:val="decimalEnclosedCircle"/>
      <w:lvlText w:val="%6"/>
      <w:lvlJc w:val="left"/>
      <w:pPr>
        <w:ind w:left="2520" w:hanging="420"/>
      </w:pPr>
    </w:lvl>
    <w:lvl w:ilvl="6" w:tplc="7E5AE26E" w:tentative="1">
      <w:start w:val="1"/>
      <w:numFmt w:val="decimal"/>
      <w:lvlText w:val="%7."/>
      <w:lvlJc w:val="left"/>
      <w:pPr>
        <w:ind w:left="2940" w:hanging="420"/>
      </w:pPr>
    </w:lvl>
    <w:lvl w:ilvl="7" w:tplc="16FC1404" w:tentative="1">
      <w:start w:val="1"/>
      <w:numFmt w:val="aiueoFullWidth"/>
      <w:lvlText w:val="(%8)"/>
      <w:lvlJc w:val="left"/>
      <w:pPr>
        <w:ind w:left="3360" w:hanging="420"/>
      </w:pPr>
    </w:lvl>
    <w:lvl w:ilvl="8" w:tplc="3488C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7226B"/>
    <w:multiLevelType w:val="hybridMultilevel"/>
    <w:tmpl w:val="1374B15E"/>
    <w:lvl w:ilvl="0" w:tplc="685C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679FE"/>
    <w:multiLevelType w:val="hybridMultilevel"/>
    <w:tmpl w:val="D152B9A0"/>
    <w:lvl w:ilvl="0" w:tplc="C8D66DBC">
      <w:start w:val="1"/>
      <w:numFmt w:val="decimalEnclosedCircle"/>
      <w:lvlText w:val="%1"/>
      <w:lvlJc w:val="left"/>
      <w:pPr>
        <w:ind w:left="420" w:hanging="420"/>
      </w:pPr>
    </w:lvl>
    <w:lvl w:ilvl="1" w:tplc="2B78EB00" w:tentative="1">
      <w:start w:val="1"/>
      <w:numFmt w:val="aiueoFullWidth"/>
      <w:lvlText w:val="(%2)"/>
      <w:lvlJc w:val="left"/>
      <w:pPr>
        <w:ind w:left="840" w:hanging="420"/>
      </w:pPr>
    </w:lvl>
    <w:lvl w:ilvl="2" w:tplc="E93E9C0E" w:tentative="1">
      <w:start w:val="1"/>
      <w:numFmt w:val="decimalEnclosedCircle"/>
      <w:lvlText w:val="%3"/>
      <w:lvlJc w:val="left"/>
      <w:pPr>
        <w:ind w:left="1260" w:hanging="420"/>
      </w:pPr>
    </w:lvl>
    <w:lvl w:ilvl="3" w:tplc="3CB683C2" w:tentative="1">
      <w:start w:val="1"/>
      <w:numFmt w:val="decimal"/>
      <w:lvlText w:val="%4."/>
      <w:lvlJc w:val="left"/>
      <w:pPr>
        <w:ind w:left="1680" w:hanging="420"/>
      </w:pPr>
    </w:lvl>
    <w:lvl w:ilvl="4" w:tplc="20D857CE" w:tentative="1">
      <w:start w:val="1"/>
      <w:numFmt w:val="aiueoFullWidth"/>
      <w:lvlText w:val="(%5)"/>
      <w:lvlJc w:val="left"/>
      <w:pPr>
        <w:ind w:left="2100" w:hanging="420"/>
      </w:pPr>
    </w:lvl>
    <w:lvl w:ilvl="5" w:tplc="04BCF096" w:tentative="1">
      <w:start w:val="1"/>
      <w:numFmt w:val="decimalEnclosedCircle"/>
      <w:lvlText w:val="%6"/>
      <w:lvlJc w:val="left"/>
      <w:pPr>
        <w:ind w:left="2520" w:hanging="420"/>
      </w:pPr>
    </w:lvl>
    <w:lvl w:ilvl="6" w:tplc="32B83478" w:tentative="1">
      <w:start w:val="1"/>
      <w:numFmt w:val="decimal"/>
      <w:lvlText w:val="%7."/>
      <w:lvlJc w:val="left"/>
      <w:pPr>
        <w:ind w:left="2940" w:hanging="420"/>
      </w:pPr>
    </w:lvl>
    <w:lvl w:ilvl="7" w:tplc="2DEE9164" w:tentative="1">
      <w:start w:val="1"/>
      <w:numFmt w:val="aiueoFullWidth"/>
      <w:lvlText w:val="(%8)"/>
      <w:lvlJc w:val="left"/>
      <w:pPr>
        <w:ind w:left="3360" w:hanging="420"/>
      </w:pPr>
    </w:lvl>
    <w:lvl w:ilvl="8" w:tplc="3D60F0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BB7C9D"/>
    <w:multiLevelType w:val="hybridMultilevel"/>
    <w:tmpl w:val="8698E1CA"/>
    <w:lvl w:ilvl="0" w:tplc="8CE82C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806C4CE" w:tentative="1">
      <w:start w:val="1"/>
      <w:numFmt w:val="aiueoFullWidth"/>
      <w:lvlText w:val="(%2)"/>
      <w:lvlJc w:val="left"/>
      <w:pPr>
        <w:ind w:left="1035" w:hanging="420"/>
      </w:pPr>
    </w:lvl>
    <w:lvl w:ilvl="2" w:tplc="C0844462" w:tentative="1">
      <w:start w:val="1"/>
      <w:numFmt w:val="decimalEnclosedCircle"/>
      <w:lvlText w:val="%3"/>
      <w:lvlJc w:val="left"/>
      <w:pPr>
        <w:ind w:left="1455" w:hanging="420"/>
      </w:pPr>
    </w:lvl>
    <w:lvl w:ilvl="3" w:tplc="C09251E2" w:tentative="1">
      <w:start w:val="1"/>
      <w:numFmt w:val="decimal"/>
      <w:lvlText w:val="%4."/>
      <w:lvlJc w:val="left"/>
      <w:pPr>
        <w:ind w:left="1875" w:hanging="420"/>
      </w:pPr>
    </w:lvl>
    <w:lvl w:ilvl="4" w:tplc="BCA6D866" w:tentative="1">
      <w:start w:val="1"/>
      <w:numFmt w:val="aiueoFullWidth"/>
      <w:lvlText w:val="(%5)"/>
      <w:lvlJc w:val="left"/>
      <w:pPr>
        <w:ind w:left="2295" w:hanging="420"/>
      </w:pPr>
    </w:lvl>
    <w:lvl w:ilvl="5" w:tplc="5F801C06" w:tentative="1">
      <w:start w:val="1"/>
      <w:numFmt w:val="decimalEnclosedCircle"/>
      <w:lvlText w:val="%6"/>
      <w:lvlJc w:val="left"/>
      <w:pPr>
        <w:ind w:left="2715" w:hanging="420"/>
      </w:pPr>
    </w:lvl>
    <w:lvl w:ilvl="6" w:tplc="5E9011A2" w:tentative="1">
      <w:start w:val="1"/>
      <w:numFmt w:val="decimal"/>
      <w:lvlText w:val="%7."/>
      <w:lvlJc w:val="left"/>
      <w:pPr>
        <w:ind w:left="3135" w:hanging="420"/>
      </w:pPr>
    </w:lvl>
    <w:lvl w:ilvl="7" w:tplc="DFCC1596" w:tentative="1">
      <w:start w:val="1"/>
      <w:numFmt w:val="aiueoFullWidth"/>
      <w:lvlText w:val="(%8)"/>
      <w:lvlJc w:val="left"/>
      <w:pPr>
        <w:ind w:left="3555" w:hanging="420"/>
      </w:pPr>
    </w:lvl>
    <w:lvl w:ilvl="8" w:tplc="7856D8F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445D"/>
    <w:rsid w:val="000107E1"/>
    <w:rsid w:val="00012307"/>
    <w:rsid w:val="00013B18"/>
    <w:rsid w:val="00020904"/>
    <w:rsid w:val="00035AF9"/>
    <w:rsid w:val="0003774A"/>
    <w:rsid w:val="00045685"/>
    <w:rsid w:val="000471DF"/>
    <w:rsid w:val="000603CE"/>
    <w:rsid w:val="00065B74"/>
    <w:rsid w:val="000716DF"/>
    <w:rsid w:val="0007507F"/>
    <w:rsid w:val="000807E6"/>
    <w:rsid w:val="000829E0"/>
    <w:rsid w:val="00084EBD"/>
    <w:rsid w:val="0008777C"/>
    <w:rsid w:val="00091A53"/>
    <w:rsid w:val="00091CAC"/>
    <w:rsid w:val="0009306E"/>
    <w:rsid w:val="000933A6"/>
    <w:rsid w:val="000A07C6"/>
    <w:rsid w:val="000A691F"/>
    <w:rsid w:val="000B0DFA"/>
    <w:rsid w:val="000B0F40"/>
    <w:rsid w:val="000B2BFE"/>
    <w:rsid w:val="000C1EF2"/>
    <w:rsid w:val="000C22B6"/>
    <w:rsid w:val="000C68F0"/>
    <w:rsid w:val="000C7114"/>
    <w:rsid w:val="000D66F0"/>
    <w:rsid w:val="000E0831"/>
    <w:rsid w:val="000E3CCF"/>
    <w:rsid w:val="000F338F"/>
    <w:rsid w:val="000F37F1"/>
    <w:rsid w:val="000F4924"/>
    <w:rsid w:val="001028C2"/>
    <w:rsid w:val="00103C7F"/>
    <w:rsid w:val="00110CD7"/>
    <w:rsid w:val="00112763"/>
    <w:rsid w:val="00112B2E"/>
    <w:rsid w:val="001131E0"/>
    <w:rsid w:val="00117DD9"/>
    <w:rsid w:val="00123F52"/>
    <w:rsid w:val="0014303C"/>
    <w:rsid w:val="00143669"/>
    <w:rsid w:val="00144172"/>
    <w:rsid w:val="00152941"/>
    <w:rsid w:val="00160350"/>
    <w:rsid w:val="001626B0"/>
    <w:rsid w:val="00166DCF"/>
    <w:rsid w:val="001845BE"/>
    <w:rsid w:val="00186B32"/>
    <w:rsid w:val="001871D1"/>
    <w:rsid w:val="00191B39"/>
    <w:rsid w:val="001975A0"/>
    <w:rsid w:val="001B46E0"/>
    <w:rsid w:val="001C4747"/>
    <w:rsid w:val="001D0D54"/>
    <w:rsid w:val="001D4F3E"/>
    <w:rsid w:val="001D6603"/>
    <w:rsid w:val="001E57B4"/>
    <w:rsid w:val="001F205F"/>
    <w:rsid w:val="0020027D"/>
    <w:rsid w:val="00200613"/>
    <w:rsid w:val="00202C3F"/>
    <w:rsid w:val="00204284"/>
    <w:rsid w:val="00206DB9"/>
    <w:rsid w:val="00210312"/>
    <w:rsid w:val="00213D29"/>
    <w:rsid w:val="00217977"/>
    <w:rsid w:val="00222B9E"/>
    <w:rsid w:val="00240075"/>
    <w:rsid w:val="002432C7"/>
    <w:rsid w:val="00262B22"/>
    <w:rsid w:val="0026482F"/>
    <w:rsid w:val="00264D12"/>
    <w:rsid w:val="002658C1"/>
    <w:rsid w:val="00267DC6"/>
    <w:rsid w:val="00273714"/>
    <w:rsid w:val="00274681"/>
    <w:rsid w:val="00274E97"/>
    <w:rsid w:val="0027697E"/>
    <w:rsid w:val="002776CC"/>
    <w:rsid w:val="00283D53"/>
    <w:rsid w:val="002A161C"/>
    <w:rsid w:val="002A3860"/>
    <w:rsid w:val="002A3BE6"/>
    <w:rsid w:val="002A7C31"/>
    <w:rsid w:val="002B59F4"/>
    <w:rsid w:val="002B615B"/>
    <w:rsid w:val="002B619C"/>
    <w:rsid w:val="002C44DA"/>
    <w:rsid w:val="002E620E"/>
    <w:rsid w:val="002E6C7D"/>
    <w:rsid w:val="002E6CEE"/>
    <w:rsid w:val="002E758E"/>
    <w:rsid w:val="002F602C"/>
    <w:rsid w:val="0030301F"/>
    <w:rsid w:val="003047E3"/>
    <w:rsid w:val="0030688D"/>
    <w:rsid w:val="00307360"/>
    <w:rsid w:val="00311DDE"/>
    <w:rsid w:val="00311E40"/>
    <w:rsid w:val="00312373"/>
    <w:rsid w:val="00312917"/>
    <w:rsid w:val="003138E4"/>
    <w:rsid w:val="00313CCB"/>
    <w:rsid w:val="00317D39"/>
    <w:rsid w:val="00323091"/>
    <w:rsid w:val="00327763"/>
    <w:rsid w:val="00332A5B"/>
    <w:rsid w:val="00332F44"/>
    <w:rsid w:val="00343E47"/>
    <w:rsid w:val="00347118"/>
    <w:rsid w:val="0035040A"/>
    <w:rsid w:val="00356AD2"/>
    <w:rsid w:val="00361CFA"/>
    <w:rsid w:val="003676AD"/>
    <w:rsid w:val="00367F43"/>
    <w:rsid w:val="00381668"/>
    <w:rsid w:val="00393548"/>
    <w:rsid w:val="003A5F04"/>
    <w:rsid w:val="003A5FB0"/>
    <w:rsid w:val="003B1259"/>
    <w:rsid w:val="003B3571"/>
    <w:rsid w:val="003B4FAF"/>
    <w:rsid w:val="003B7B51"/>
    <w:rsid w:val="003C1A58"/>
    <w:rsid w:val="003C3230"/>
    <w:rsid w:val="003C7B3F"/>
    <w:rsid w:val="003D4E9E"/>
    <w:rsid w:val="003E06F3"/>
    <w:rsid w:val="003F0370"/>
    <w:rsid w:val="003F273A"/>
    <w:rsid w:val="003F3867"/>
    <w:rsid w:val="003F464A"/>
    <w:rsid w:val="003F53D3"/>
    <w:rsid w:val="003F7C52"/>
    <w:rsid w:val="004010CF"/>
    <w:rsid w:val="004024A1"/>
    <w:rsid w:val="00402C58"/>
    <w:rsid w:val="0041075F"/>
    <w:rsid w:val="004120F9"/>
    <w:rsid w:val="0041527B"/>
    <w:rsid w:val="00415EA5"/>
    <w:rsid w:val="00416CAD"/>
    <w:rsid w:val="00416D6F"/>
    <w:rsid w:val="00420246"/>
    <w:rsid w:val="0042167C"/>
    <w:rsid w:val="00431559"/>
    <w:rsid w:val="0044350F"/>
    <w:rsid w:val="004466B9"/>
    <w:rsid w:val="0045428F"/>
    <w:rsid w:val="00460E72"/>
    <w:rsid w:val="00471B11"/>
    <w:rsid w:val="004724EE"/>
    <w:rsid w:val="0047345E"/>
    <w:rsid w:val="004737A1"/>
    <w:rsid w:val="00480B03"/>
    <w:rsid w:val="00484262"/>
    <w:rsid w:val="00485D60"/>
    <w:rsid w:val="00491B98"/>
    <w:rsid w:val="00493FA9"/>
    <w:rsid w:val="004A4BBF"/>
    <w:rsid w:val="004A650F"/>
    <w:rsid w:val="004B2509"/>
    <w:rsid w:val="004B53E1"/>
    <w:rsid w:val="004B5FD0"/>
    <w:rsid w:val="004C03B6"/>
    <w:rsid w:val="004C24DE"/>
    <w:rsid w:val="004D5076"/>
    <w:rsid w:val="004D52E2"/>
    <w:rsid w:val="004D6E70"/>
    <w:rsid w:val="004D7123"/>
    <w:rsid w:val="004D7E46"/>
    <w:rsid w:val="004E01CA"/>
    <w:rsid w:val="004E3B68"/>
    <w:rsid w:val="004F417F"/>
    <w:rsid w:val="004F55A4"/>
    <w:rsid w:val="004F615C"/>
    <w:rsid w:val="0050129F"/>
    <w:rsid w:val="00505CB7"/>
    <w:rsid w:val="005259BE"/>
    <w:rsid w:val="00526883"/>
    <w:rsid w:val="00536888"/>
    <w:rsid w:val="00541E9C"/>
    <w:rsid w:val="00546F55"/>
    <w:rsid w:val="0055007D"/>
    <w:rsid w:val="00553010"/>
    <w:rsid w:val="005541A5"/>
    <w:rsid w:val="00557EAC"/>
    <w:rsid w:val="00565C9E"/>
    <w:rsid w:val="0057129A"/>
    <w:rsid w:val="00573C06"/>
    <w:rsid w:val="0058078C"/>
    <w:rsid w:val="005811FF"/>
    <w:rsid w:val="005931F4"/>
    <w:rsid w:val="00595C53"/>
    <w:rsid w:val="00597AF6"/>
    <w:rsid w:val="005A5F28"/>
    <w:rsid w:val="005A6A81"/>
    <w:rsid w:val="005C2557"/>
    <w:rsid w:val="005D4663"/>
    <w:rsid w:val="005D5210"/>
    <w:rsid w:val="005F30B3"/>
    <w:rsid w:val="005F41F9"/>
    <w:rsid w:val="005F7406"/>
    <w:rsid w:val="00601EC2"/>
    <w:rsid w:val="0061358B"/>
    <w:rsid w:val="006154BF"/>
    <w:rsid w:val="00620748"/>
    <w:rsid w:val="00620B01"/>
    <w:rsid w:val="00622B67"/>
    <w:rsid w:val="00623285"/>
    <w:rsid w:val="00624DEF"/>
    <w:rsid w:val="00633BEF"/>
    <w:rsid w:val="00634E8B"/>
    <w:rsid w:val="006363F7"/>
    <w:rsid w:val="00640649"/>
    <w:rsid w:val="00651C95"/>
    <w:rsid w:val="00660D75"/>
    <w:rsid w:val="006619A7"/>
    <w:rsid w:val="00672FAB"/>
    <w:rsid w:val="00681E90"/>
    <w:rsid w:val="00686303"/>
    <w:rsid w:val="00694D23"/>
    <w:rsid w:val="00694EC0"/>
    <w:rsid w:val="006B58A8"/>
    <w:rsid w:val="006C08A5"/>
    <w:rsid w:val="006C13FF"/>
    <w:rsid w:val="006C533D"/>
    <w:rsid w:val="006E0EB2"/>
    <w:rsid w:val="006E19FA"/>
    <w:rsid w:val="006E2909"/>
    <w:rsid w:val="006E31E5"/>
    <w:rsid w:val="006E6E48"/>
    <w:rsid w:val="006F0F9D"/>
    <w:rsid w:val="006F243A"/>
    <w:rsid w:val="006F47FD"/>
    <w:rsid w:val="006F7D2A"/>
    <w:rsid w:val="006F7F9F"/>
    <w:rsid w:val="00707638"/>
    <w:rsid w:val="0071145F"/>
    <w:rsid w:val="00716FBA"/>
    <w:rsid w:val="0072611F"/>
    <w:rsid w:val="00731BAE"/>
    <w:rsid w:val="00737A3A"/>
    <w:rsid w:val="0074264B"/>
    <w:rsid w:val="00744FFE"/>
    <w:rsid w:val="0074700C"/>
    <w:rsid w:val="00747E71"/>
    <w:rsid w:val="00754AA0"/>
    <w:rsid w:val="00757EBB"/>
    <w:rsid w:val="00764361"/>
    <w:rsid w:val="0079469D"/>
    <w:rsid w:val="007A12F4"/>
    <w:rsid w:val="007A16B8"/>
    <w:rsid w:val="007A6BFF"/>
    <w:rsid w:val="007B1718"/>
    <w:rsid w:val="007B56F2"/>
    <w:rsid w:val="007B7DF2"/>
    <w:rsid w:val="007C2852"/>
    <w:rsid w:val="007D0EA1"/>
    <w:rsid w:val="007E3181"/>
    <w:rsid w:val="007E7487"/>
    <w:rsid w:val="007F2358"/>
    <w:rsid w:val="007F439E"/>
    <w:rsid w:val="007F643E"/>
    <w:rsid w:val="007F6975"/>
    <w:rsid w:val="00816589"/>
    <w:rsid w:val="008342CA"/>
    <w:rsid w:val="00851535"/>
    <w:rsid w:val="00852DC7"/>
    <w:rsid w:val="008548B6"/>
    <w:rsid w:val="00864D8D"/>
    <w:rsid w:val="008713F5"/>
    <w:rsid w:val="00881BE4"/>
    <w:rsid w:val="00886988"/>
    <w:rsid w:val="0089354A"/>
    <w:rsid w:val="00897E5A"/>
    <w:rsid w:val="008A03B5"/>
    <w:rsid w:val="008A1915"/>
    <w:rsid w:val="008A4D26"/>
    <w:rsid w:val="008B0E39"/>
    <w:rsid w:val="008B60FD"/>
    <w:rsid w:val="008C0F18"/>
    <w:rsid w:val="008D4F7D"/>
    <w:rsid w:val="008E78D9"/>
    <w:rsid w:val="008F0F35"/>
    <w:rsid w:val="008F1884"/>
    <w:rsid w:val="008F70B9"/>
    <w:rsid w:val="009010B2"/>
    <w:rsid w:val="00917AFD"/>
    <w:rsid w:val="009273DC"/>
    <w:rsid w:val="00927C9F"/>
    <w:rsid w:val="0093180E"/>
    <w:rsid w:val="0093193F"/>
    <w:rsid w:val="009374BB"/>
    <w:rsid w:val="0095402E"/>
    <w:rsid w:val="00955A74"/>
    <w:rsid w:val="00957A89"/>
    <w:rsid w:val="0096093F"/>
    <w:rsid w:val="009633D6"/>
    <w:rsid w:val="00963E2B"/>
    <w:rsid w:val="009660B2"/>
    <w:rsid w:val="00970046"/>
    <w:rsid w:val="00970A16"/>
    <w:rsid w:val="0098004D"/>
    <w:rsid w:val="00982DC1"/>
    <w:rsid w:val="00985F27"/>
    <w:rsid w:val="009931E3"/>
    <w:rsid w:val="009939ED"/>
    <w:rsid w:val="009960CA"/>
    <w:rsid w:val="009A0359"/>
    <w:rsid w:val="009A0466"/>
    <w:rsid w:val="009A095C"/>
    <w:rsid w:val="009A4AF2"/>
    <w:rsid w:val="009B0D83"/>
    <w:rsid w:val="009B4FA1"/>
    <w:rsid w:val="009B7084"/>
    <w:rsid w:val="009C63BD"/>
    <w:rsid w:val="009D7FA5"/>
    <w:rsid w:val="009E1A4C"/>
    <w:rsid w:val="009E625D"/>
    <w:rsid w:val="00A01DDE"/>
    <w:rsid w:val="00A01FD4"/>
    <w:rsid w:val="00A0404F"/>
    <w:rsid w:val="00A10F72"/>
    <w:rsid w:val="00A169B2"/>
    <w:rsid w:val="00A229D8"/>
    <w:rsid w:val="00A36FB7"/>
    <w:rsid w:val="00A3751D"/>
    <w:rsid w:val="00A4156F"/>
    <w:rsid w:val="00A43181"/>
    <w:rsid w:val="00A51D88"/>
    <w:rsid w:val="00A522D1"/>
    <w:rsid w:val="00A57F93"/>
    <w:rsid w:val="00A63396"/>
    <w:rsid w:val="00A645F8"/>
    <w:rsid w:val="00A6561F"/>
    <w:rsid w:val="00A77C09"/>
    <w:rsid w:val="00A81C02"/>
    <w:rsid w:val="00A904D6"/>
    <w:rsid w:val="00A96C62"/>
    <w:rsid w:val="00AA4464"/>
    <w:rsid w:val="00AA5C20"/>
    <w:rsid w:val="00AA6CE8"/>
    <w:rsid w:val="00AB18CD"/>
    <w:rsid w:val="00AB54D6"/>
    <w:rsid w:val="00AC6338"/>
    <w:rsid w:val="00AD2D16"/>
    <w:rsid w:val="00AE1D00"/>
    <w:rsid w:val="00AE2EC4"/>
    <w:rsid w:val="00AF58E4"/>
    <w:rsid w:val="00AF5F82"/>
    <w:rsid w:val="00AF6827"/>
    <w:rsid w:val="00AF6F1B"/>
    <w:rsid w:val="00B0089C"/>
    <w:rsid w:val="00B0243E"/>
    <w:rsid w:val="00B04CE2"/>
    <w:rsid w:val="00B12302"/>
    <w:rsid w:val="00B13E12"/>
    <w:rsid w:val="00B273DB"/>
    <w:rsid w:val="00B31DF9"/>
    <w:rsid w:val="00B33F76"/>
    <w:rsid w:val="00B35171"/>
    <w:rsid w:val="00B40B81"/>
    <w:rsid w:val="00B50E88"/>
    <w:rsid w:val="00B55586"/>
    <w:rsid w:val="00B62F79"/>
    <w:rsid w:val="00B63F5D"/>
    <w:rsid w:val="00B67864"/>
    <w:rsid w:val="00B70E45"/>
    <w:rsid w:val="00B75D0C"/>
    <w:rsid w:val="00B81825"/>
    <w:rsid w:val="00B91D15"/>
    <w:rsid w:val="00B924B7"/>
    <w:rsid w:val="00BB0E37"/>
    <w:rsid w:val="00BB29F3"/>
    <w:rsid w:val="00BB7B16"/>
    <w:rsid w:val="00BC2C47"/>
    <w:rsid w:val="00BC4CEA"/>
    <w:rsid w:val="00BC5388"/>
    <w:rsid w:val="00BC6180"/>
    <w:rsid w:val="00BD0FBE"/>
    <w:rsid w:val="00BD180C"/>
    <w:rsid w:val="00BE6191"/>
    <w:rsid w:val="00BE63CF"/>
    <w:rsid w:val="00BE66AE"/>
    <w:rsid w:val="00BF01F5"/>
    <w:rsid w:val="00C04EDD"/>
    <w:rsid w:val="00C105D7"/>
    <w:rsid w:val="00C17704"/>
    <w:rsid w:val="00C2005C"/>
    <w:rsid w:val="00C27E21"/>
    <w:rsid w:val="00C3219F"/>
    <w:rsid w:val="00C341E5"/>
    <w:rsid w:val="00C363F3"/>
    <w:rsid w:val="00C41BD3"/>
    <w:rsid w:val="00C44C8E"/>
    <w:rsid w:val="00C54073"/>
    <w:rsid w:val="00C547CD"/>
    <w:rsid w:val="00C572ED"/>
    <w:rsid w:val="00C611FE"/>
    <w:rsid w:val="00C61612"/>
    <w:rsid w:val="00C62C8C"/>
    <w:rsid w:val="00C730DF"/>
    <w:rsid w:val="00C77CDB"/>
    <w:rsid w:val="00C909FC"/>
    <w:rsid w:val="00C92F88"/>
    <w:rsid w:val="00CC2DBE"/>
    <w:rsid w:val="00CD3745"/>
    <w:rsid w:val="00CD387A"/>
    <w:rsid w:val="00CD71C7"/>
    <w:rsid w:val="00CE20DD"/>
    <w:rsid w:val="00CF0408"/>
    <w:rsid w:val="00D010A6"/>
    <w:rsid w:val="00D01737"/>
    <w:rsid w:val="00D06BF1"/>
    <w:rsid w:val="00D25DE4"/>
    <w:rsid w:val="00D32AEA"/>
    <w:rsid w:val="00D46EA4"/>
    <w:rsid w:val="00D4797B"/>
    <w:rsid w:val="00D506C8"/>
    <w:rsid w:val="00D50709"/>
    <w:rsid w:val="00D57E68"/>
    <w:rsid w:val="00D6405D"/>
    <w:rsid w:val="00D764D5"/>
    <w:rsid w:val="00D80A1B"/>
    <w:rsid w:val="00D82C73"/>
    <w:rsid w:val="00D84CD5"/>
    <w:rsid w:val="00D924EF"/>
    <w:rsid w:val="00D92DD7"/>
    <w:rsid w:val="00D970C9"/>
    <w:rsid w:val="00D9737F"/>
    <w:rsid w:val="00DA6F1B"/>
    <w:rsid w:val="00DE3095"/>
    <w:rsid w:val="00DE7881"/>
    <w:rsid w:val="00DE7AE9"/>
    <w:rsid w:val="00DF3564"/>
    <w:rsid w:val="00E01A01"/>
    <w:rsid w:val="00E02738"/>
    <w:rsid w:val="00E11C39"/>
    <w:rsid w:val="00E140FD"/>
    <w:rsid w:val="00E14546"/>
    <w:rsid w:val="00E20188"/>
    <w:rsid w:val="00E2161F"/>
    <w:rsid w:val="00E22030"/>
    <w:rsid w:val="00E36455"/>
    <w:rsid w:val="00E44095"/>
    <w:rsid w:val="00E46AE1"/>
    <w:rsid w:val="00E50EB2"/>
    <w:rsid w:val="00E5571A"/>
    <w:rsid w:val="00E612E9"/>
    <w:rsid w:val="00E63968"/>
    <w:rsid w:val="00E63C51"/>
    <w:rsid w:val="00E707A1"/>
    <w:rsid w:val="00E75128"/>
    <w:rsid w:val="00E81172"/>
    <w:rsid w:val="00E855F7"/>
    <w:rsid w:val="00E87DF3"/>
    <w:rsid w:val="00E91E7F"/>
    <w:rsid w:val="00E956A5"/>
    <w:rsid w:val="00E95C75"/>
    <w:rsid w:val="00EA3180"/>
    <w:rsid w:val="00EB14F7"/>
    <w:rsid w:val="00EB2D1E"/>
    <w:rsid w:val="00EB31D6"/>
    <w:rsid w:val="00EB45FC"/>
    <w:rsid w:val="00EB7554"/>
    <w:rsid w:val="00ED2ED5"/>
    <w:rsid w:val="00EE4C9F"/>
    <w:rsid w:val="00EE7B93"/>
    <w:rsid w:val="00EF2C0A"/>
    <w:rsid w:val="00EF3863"/>
    <w:rsid w:val="00EF3950"/>
    <w:rsid w:val="00EF4414"/>
    <w:rsid w:val="00F0231C"/>
    <w:rsid w:val="00F06ABF"/>
    <w:rsid w:val="00F125EA"/>
    <w:rsid w:val="00F2119B"/>
    <w:rsid w:val="00F242B3"/>
    <w:rsid w:val="00F3164F"/>
    <w:rsid w:val="00F321AE"/>
    <w:rsid w:val="00F36C1E"/>
    <w:rsid w:val="00F421C5"/>
    <w:rsid w:val="00F4661F"/>
    <w:rsid w:val="00F51FF1"/>
    <w:rsid w:val="00F534DE"/>
    <w:rsid w:val="00F5648A"/>
    <w:rsid w:val="00F62003"/>
    <w:rsid w:val="00F72CE5"/>
    <w:rsid w:val="00F73EBA"/>
    <w:rsid w:val="00F83577"/>
    <w:rsid w:val="00F85C24"/>
    <w:rsid w:val="00F906C3"/>
    <w:rsid w:val="00F94CEB"/>
    <w:rsid w:val="00FA2930"/>
    <w:rsid w:val="00FA4DED"/>
    <w:rsid w:val="00FB0FC4"/>
    <w:rsid w:val="00FB5E4D"/>
    <w:rsid w:val="00FB6B73"/>
    <w:rsid w:val="00FB7472"/>
    <w:rsid w:val="00FC77DC"/>
    <w:rsid w:val="00FC7A84"/>
    <w:rsid w:val="00FD202A"/>
    <w:rsid w:val="00FD5E06"/>
    <w:rsid w:val="00FE2AF3"/>
    <w:rsid w:val="00FF074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BC3E0"/>
  <w15:docId w15:val="{BCEC46A7-8680-4D9B-B237-E76AA32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42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42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42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2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4284"/>
    <w:rPr>
      <w:b/>
      <w:bCs/>
    </w:rPr>
  </w:style>
  <w:style w:type="paragraph" w:styleId="af4">
    <w:name w:val="Body Text Indent"/>
    <w:basedOn w:val="a"/>
    <w:link w:val="af5"/>
    <w:rsid w:val="002A7C31"/>
    <w:pPr>
      <w:autoSpaceDN w:val="0"/>
      <w:spacing w:line="400" w:lineRule="exact"/>
      <w:ind w:firstLine="240"/>
    </w:pPr>
    <w:rPr>
      <w:rFonts w:ascii="ＭＳ 明朝" w:hAnsi="Century" w:cs="Times New Roman"/>
      <w:sz w:val="24"/>
      <w:szCs w:val="20"/>
    </w:rPr>
  </w:style>
  <w:style w:type="character" w:customStyle="1" w:styleId="af5">
    <w:name w:val="本文インデント (文字)"/>
    <w:basedOn w:val="a0"/>
    <w:link w:val="af4"/>
    <w:rsid w:val="002A7C31"/>
    <w:rPr>
      <w:rFonts w:ascii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40A5-37C2-4F02-A8A8-BD8438F5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原田 崇</cp:lastModifiedBy>
  <cp:revision>8</cp:revision>
  <cp:lastPrinted>2025-06-20T01:47:00Z</cp:lastPrinted>
  <dcterms:created xsi:type="dcterms:W3CDTF">2025-06-19T13:13:00Z</dcterms:created>
  <dcterms:modified xsi:type="dcterms:W3CDTF">2025-06-25T06:33:00Z</dcterms:modified>
</cp:coreProperties>
</file>