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3FE" w14:textId="77777777" w:rsidR="00553010" w:rsidRPr="002A7C31" w:rsidRDefault="0074700C" w:rsidP="00553010">
      <w:pPr>
        <w:widowControl/>
        <w:jc w:val="left"/>
        <w:rPr>
          <w:color w:val="000000" w:themeColor="text1"/>
          <w:sz w:val="24"/>
        </w:rPr>
      </w:pPr>
      <w:r w:rsidRPr="002A7C31">
        <w:rPr>
          <w:rFonts w:hint="eastAsia"/>
          <w:color w:val="000000" w:themeColor="text1"/>
          <w:sz w:val="24"/>
        </w:rPr>
        <w:t>別紙１</w:t>
      </w:r>
    </w:p>
    <w:p w14:paraId="172BC3FF" w14:textId="6C5471F5" w:rsidR="00553010" w:rsidRPr="00084EBD" w:rsidRDefault="0074700C" w:rsidP="00553010">
      <w:pPr>
        <w:jc w:val="center"/>
        <w:rPr>
          <w:rFonts w:ascii="Meiryo UI" w:eastAsia="Meiryo UI" w:hAnsi="Meiryo UI" w:cs="Meiryo UI"/>
          <w:color w:val="000000" w:themeColor="text1"/>
          <w:sz w:val="28"/>
        </w:rPr>
      </w:pPr>
      <w:r w:rsidRPr="00084EBD">
        <w:rPr>
          <w:rFonts w:ascii="Meiryo UI" w:eastAsia="Meiryo UI" w:hAnsi="Meiryo UI" w:cs="Meiryo UI" w:hint="eastAsia"/>
          <w:color w:val="000000" w:themeColor="text1"/>
          <w:sz w:val="28"/>
        </w:rPr>
        <w:t>事　業　計　画　書</w:t>
      </w:r>
    </w:p>
    <w:p w14:paraId="172BC400" w14:textId="77777777" w:rsidR="00553010" w:rsidRPr="00084EBD" w:rsidRDefault="00553010" w:rsidP="00553010">
      <w:pPr>
        <w:rPr>
          <w:color w:val="000000" w:themeColor="text1"/>
        </w:rPr>
      </w:pPr>
    </w:p>
    <w:p w14:paraId="172BC401" w14:textId="4FA818E0" w:rsidR="00553010" w:rsidRPr="00084EBD" w:rsidRDefault="0074700C" w:rsidP="00553010">
      <w:pPr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t xml:space="preserve">１　</w:t>
      </w:r>
      <w:r w:rsidR="007B1718" w:rsidRPr="00084EBD">
        <w:rPr>
          <w:rFonts w:ascii="Meiryo UI" w:eastAsia="Meiryo UI" w:hAnsi="Meiryo UI" w:cs="Meiryo UI" w:hint="eastAsia"/>
          <w:color w:val="000000" w:themeColor="text1"/>
        </w:rPr>
        <w:t>申請</w:t>
      </w:r>
      <w:r w:rsidRPr="00084EBD">
        <w:rPr>
          <w:rFonts w:ascii="Meiryo UI" w:eastAsia="Meiryo UI" w:hAnsi="Meiryo UI" w:cs="Meiryo UI" w:hint="eastAsia"/>
          <w:color w:val="000000" w:themeColor="text1"/>
        </w:rPr>
        <w:t>者</w:t>
      </w:r>
    </w:p>
    <w:tbl>
      <w:tblPr>
        <w:tblStyle w:val="a3"/>
        <w:tblW w:w="9237" w:type="dxa"/>
        <w:tblInd w:w="392" w:type="dxa"/>
        <w:tblLook w:val="04A0" w:firstRow="1" w:lastRow="0" w:firstColumn="1" w:lastColumn="0" w:noHBand="0" w:noVBand="1"/>
      </w:tblPr>
      <w:tblGrid>
        <w:gridCol w:w="1240"/>
        <w:gridCol w:w="200"/>
        <w:gridCol w:w="2978"/>
        <w:gridCol w:w="1417"/>
        <w:gridCol w:w="3402"/>
      </w:tblGrid>
      <w:tr w:rsidR="0050129F" w:rsidRPr="00084EBD" w14:paraId="575405CD" w14:textId="7F8664E2" w:rsidTr="0050129F">
        <w:trPr>
          <w:trHeight w:val="597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0205A32" w14:textId="25E3EB76" w:rsidR="0050129F" w:rsidRPr="0058078C" w:rsidRDefault="0050129F" w:rsidP="00553010">
            <w:r w:rsidRPr="0058078C">
              <w:rPr>
                <w:rFonts w:hint="eastAsia"/>
              </w:rPr>
              <w:t>氏　名：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310330" w14:textId="77777777" w:rsidR="0050129F" w:rsidRPr="0058078C" w:rsidRDefault="0050129F" w:rsidP="00553010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DF8EA9" w14:textId="1E8E2662" w:rsidR="0050129F" w:rsidRPr="0050129F" w:rsidRDefault="0050129F" w:rsidP="00553010">
            <w:pPr>
              <w:rPr>
                <w:sz w:val="24"/>
              </w:rPr>
            </w:pPr>
            <w:r w:rsidRPr="0050129F">
              <w:rPr>
                <w:rFonts w:hint="eastAsia"/>
                <w:sz w:val="24"/>
              </w:rPr>
              <w:t>生年月日：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1D93320" w14:textId="23A42086" w:rsidR="0050129F" w:rsidRPr="0058078C" w:rsidRDefault="0050129F" w:rsidP="005530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日（　　歳）</w:t>
            </w:r>
          </w:p>
        </w:tc>
      </w:tr>
      <w:tr w:rsidR="00084EBD" w:rsidRPr="00084EBD" w14:paraId="172BC40F" w14:textId="77777777" w:rsidTr="0050129F">
        <w:trPr>
          <w:trHeight w:val="597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72BC40C" w14:textId="77777777" w:rsidR="00553010" w:rsidRPr="0058078C" w:rsidRDefault="0074700C" w:rsidP="00553010">
            <w:r w:rsidRPr="0058078C">
              <w:rPr>
                <w:rFonts w:hint="eastAsia"/>
              </w:rPr>
              <w:t>住　所：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72BC40D" w14:textId="55EAD5EA" w:rsidR="00553010" w:rsidRPr="0058078C" w:rsidRDefault="0074700C" w:rsidP="00553010">
            <w:pPr>
              <w:rPr>
                <w:sz w:val="20"/>
              </w:rPr>
            </w:pPr>
            <w:r w:rsidRPr="0058078C">
              <w:rPr>
                <w:rFonts w:hint="eastAsia"/>
                <w:sz w:val="20"/>
              </w:rPr>
              <w:t xml:space="preserve">〒　　　－　　　　</w:t>
            </w:r>
          </w:p>
          <w:p w14:paraId="172BC40E" w14:textId="736B0C0B" w:rsidR="00553010" w:rsidRPr="0058078C" w:rsidRDefault="00553010" w:rsidP="00553010"/>
        </w:tc>
      </w:tr>
      <w:tr w:rsidR="00084EBD" w:rsidRPr="00084EBD" w14:paraId="172BC421" w14:textId="77777777" w:rsidTr="0050129F">
        <w:trPr>
          <w:trHeight w:val="597"/>
        </w:trPr>
        <w:tc>
          <w:tcPr>
            <w:tcW w:w="1440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172BC41D" w14:textId="77777777" w:rsidR="00553010" w:rsidRPr="0058078C" w:rsidRDefault="0074700C" w:rsidP="00553010">
            <w:r w:rsidRPr="0058078C">
              <w:rPr>
                <w:rFonts w:hint="eastAsia"/>
              </w:rPr>
              <w:t>電話番号：</w:t>
            </w:r>
          </w:p>
        </w:tc>
        <w:tc>
          <w:tcPr>
            <w:tcW w:w="2978" w:type="dxa"/>
            <w:tcBorders>
              <w:left w:val="nil"/>
            </w:tcBorders>
            <w:vAlign w:val="center"/>
          </w:tcPr>
          <w:p w14:paraId="172BC41E" w14:textId="77777777" w:rsidR="00553010" w:rsidRPr="0058078C" w:rsidRDefault="0074700C" w:rsidP="00553010">
            <w:r w:rsidRPr="0058078C">
              <w:rPr>
                <w:rFonts w:hint="eastAsia"/>
              </w:rPr>
              <w:t xml:space="preserve">　　　</w:t>
            </w:r>
            <w:r w:rsidRPr="0058078C">
              <w:rPr>
                <w:rFonts w:hint="eastAsia"/>
              </w:rPr>
              <w:t>(</w:t>
            </w:r>
            <w:r w:rsidRPr="0058078C">
              <w:rPr>
                <w:rFonts w:hint="eastAsia"/>
              </w:rPr>
              <w:t xml:space="preserve">　　　</w:t>
            </w:r>
            <w:r w:rsidRPr="0058078C">
              <w:rPr>
                <w:rFonts w:hint="eastAsia"/>
              </w:rPr>
              <w:t>)</w:t>
            </w:r>
            <w:r w:rsidRPr="0058078C">
              <w:rPr>
                <w:rFonts w:hint="eastAsia"/>
              </w:rPr>
              <w:t xml:space="preserve">　　　　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72BC41F" w14:textId="72A275B8" w:rsidR="00553010" w:rsidRPr="0058078C" w:rsidRDefault="00E02738" w:rsidP="00553010">
            <w:pPr>
              <w:rPr>
                <w:rFonts w:asciiTheme="minorEastAsia" w:eastAsiaTheme="minorEastAsia" w:hAnsiTheme="minorEastAsia"/>
              </w:rPr>
            </w:pPr>
            <w:r w:rsidRPr="0058078C">
              <w:rPr>
                <w:rFonts w:asciiTheme="minorEastAsia" w:eastAsiaTheme="minorEastAsia" w:hAnsiTheme="minorEastAsia"/>
              </w:rPr>
              <w:t>E-</w:t>
            </w:r>
            <w:r w:rsidRPr="0058078C">
              <w:rPr>
                <w:rFonts w:asciiTheme="minorEastAsia" w:eastAsiaTheme="minorEastAsia" w:hAnsiTheme="minorEastAsia" w:hint="eastAsia"/>
              </w:rPr>
              <w:t>m</w:t>
            </w:r>
            <w:r w:rsidRPr="0058078C">
              <w:rPr>
                <w:rFonts w:asciiTheme="minorEastAsia" w:eastAsiaTheme="minorEastAsia" w:hAnsiTheme="minorEastAsia"/>
              </w:rPr>
              <w:t>ail</w:t>
            </w:r>
            <w:r w:rsidR="0074700C" w:rsidRPr="0058078C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402" w:type="dxa"/>
            <w:tcBorders>
              <w:left w:val="nil"/>
              <w:right w:val="single" w:sz="8" w:space="0" w:color="auto"/>
            </w:tcBorders>
            <w:vAlign w:val="center"/>
          </w:tcPr>
          <w:p w14:paraId="172BC420" w14:textId="6EB00145" w:rsidR="00553010" w:rsidRPr="0058078C" w:rsidRDefault="00553010" w:rsidP="00553010"/>
        </w:tc>
      </w:tr>
    </w:tbl>
    <w:p w14:paraId="172BC424" w14:textId="280EBB6F" w:rsidR="00553010" w:rsidRPr="00084EBD" w:rsidRDefault="00553010" w:rsidP="00553010">
      <w:pPr>
        <w:rPr>
          <w:color w:val="000000" w:themeColor="text1"/>
          <w:sz w:val="12"/>
          <w:szCs w:val="12"/>
        </w:rPr>
      </w:pPr>
    </w:p>
    <w:p w14:paraId="172BC460" w14:textId="0E461D36" w:rsidR="00553010" w:rsidRPr="00084EBD" w:rsidRDefault="00553010" w:rsidP="00553010">
      <w:pPr>
        <w:widowControl/>
        <w:jc w:val="left"/>
        <w:rPr>
          <w:color w:val="000000" w:themeColor="text1"/>
          <w:sz w:val="20"/>
        </w:rPr>
      </w:pPr>
    </w:p>
    <w:p w14:paraId="172BC461" w14:textId="173F05D9" w:rsidR="003B1259" w:rsidRPr="00084EBD" w:rsidRDefault="0074700C" w:rsidP="003B1259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t>２　事業内容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67"/>
      </w:tblGrid>
      <w:tr w:rsidR="00084EBD" w:rsidRPr="00084EBD" w14:paraId="172BC465" w14:textId="77777777" w:rsidTr="0072611F">
        <w:trPr>
          <w:trHeight w:val="34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2BC462" w14:textId="77777777" w:rsidR="003B1259" w:rsidRPr="00084EBD" w:rsidRDefault="0074700C" w:rsidP="00C572ED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w w:val="83"/>
                <w:kern w:val="0"/>
                <w:fitText w:val="1300" w:id="1139415296"/>
              </w:rPr>
              <w:t>事業テーマ</w:t>
            </w:r>
            <w:r w:rsidRPr="00084EBD">
              <w:rPr>
                <w:rFonts w:hint="eastAsia"/>
                <w:color w:val="000000" w:themeColor="text1"/>
                <w:spacing w:val="4"/>
                <w:w w:val="83"/>
                <w:kern w:val="0"/>
                <w:fitText w:val="1300" w:id="1139415296"/>
              </w:rPr>
              <w:t>名</w:t>
            </w:r>
          </w:p>
          <w:p w14:paraId="172BC463" w14:textId="77777777" w:rsidR="003B1259" w:rsidRPr="00084EBD" w:rsidRDefault="0074700C" w:rsidP="00C572ED">
            <w:pPr>
              <w:jc w:val="lef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</w:t>
            </w:r>
            <w:r w:rsidRPr="00084EBD">
              <w:rPr>
                <w:rFonts w:hint="eastAsia"/>
                <w:color w:val="000000" w:themeColor="text1"/>
                <w:sz w:val="16"/>
              </w:rPr>
              <w:t>30</w:t>
            </w:r>
            <w:r w:rsidRPr="00084EBD">
              <w:rPr>
                <w:rFonts w:hint="eastAsia"/>
                <w:color w:val="000000" w:themeColor="text1"/>
                <w:sz w:val="16"/>
              </w:rPr>
              <w:t>字程度</w:t>
            </w:r>
          </w:p>
        </w:tc>
        <w:tc>
          <w:tcPr>
            <w:tcW w:w="7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BC464" w14:textId="255FA77E" w:rsidR="003B1259" w:rsidRPr="00084EBD" w:rsidRDefault="003B1259" w:rsidP="00C572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84EBD" w:rsidRPr="00084EBD" w14:paraId="172BC479" w14:textId="77777777" w:rsidTr="0072611F">
        <w:trPr>
          <w:trHeight w:val="340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</w:tcPr>
          <w:p w14:paraId="172BC477" w14:textId="77777777" w:rsidR="003B1259" w:rsidRPr="00084EBD" w:rsidRDefault="0074700C" w:rsidP="00C572ED">
            <w:pPr>
              <w:jc w:val="distribute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</w:rPr>
              <w:t>事業の概要</w:t>
            </w:r>
          </w:p>
        </w:tc>
        <w:tc>
          <w:tcPr>
            <w:tcW w:w="7667" w:type="dxa"/>
            <w:tcBorders>
              <w:bottom w:val="nil"/>
              <w:right w:val="single" w:sz="8" w:space="0" w:color="auto"/>
            </w:tcBorders>
            <w:vAlign w:val="center"/>
          </w:tcPr>
          <w:p w14:paraId="172BC478" w14:textId="77777777" w:rsidR="003B1259" w:rsidRPr="00084EBD" w:rsidRDefault="0074700C" w:rsidP="00C572ED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</w:t>
            </w:r>
            <w:r w:rsidRPr="00084EBD">
              <w:rPr>
                <w:rFonts w:hint="eastAsia"/>
                <w:color w:val="000000" w:themeColor="text1"/>
                <w:sz w:val="16"/>
              </w:rPr>
              <w:t>300</w:t>
            </w:r>
            <w:r w:rsidRPr="00084EBD">
              <w:rPr>
                <w:rFonts w:hint="eastAsia"/>
                <w:color w:val="000000" w:themeColor="text1"/>
                <w:sz w:val="16"/>
              </w:rPr>
              <w:t>字程度で記載してください。</w:t>
            </w:r>
          </w:p>
        </w:tc>
      </w:tr>
      <w:tr w:rsidR="00084EBD" w:rsidRPr="00084EBD" w14:paraId="172BC47B" w14:textId="77777777" w:rsidTr="0072611F">
        <w:trPr>
          <w:trHeight w:val="2553"/>
        </w:trPr>
        <w:tc>
          <w:tcPr>
            <w:tcW w:w="922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2BC47A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</w:tc>
      </w:tr>
      <w:tr w:rsidR="00084EBD" w:rsidRPr="00084EBD" w14:paraId="172BC47F" w14:textId="77777777" w:rsidTr="0072611F">
        <w:trPr>
          <w:trHeight w:val="283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</w:tcPr>
          <w:p w14:paraId="172BC47C" w14:textId="77777777" w:rsidR="003B1259" w:rsidRPr="00084EBD" w:rsidRDefault="0074700C" w:rsidP="00C572ED">
            <w:pPr>
              <w:jc w:val="distribute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</w:rPr>
              <w:t>事業の詳細</w:t>
            </w:r>
          </w:p>
        </w:tc>
        <w:tc>
          <w:tcPr>
            <w:tcW w:w="7667" w:type="dxa"/>
            <w:tcBorders>
              <w:bottom w:val="nil"/>
              <w:right w:val="single" w:sz="8" w:space="0" w:color="auto"/>
            </w:tcBorders>
            <w:vAlign w:val="center"/>
          </w:tcPr>
          <w:p w14:paraId="172BC47D" w14:textId="77777777" w:rsidR="003B1259" w:rsidRPr="00084EBD" w:rsidRDefault="0074700C" w:rsidP="00C572ED">
            <w:pPr>
              <w:snapToGrid w:val="0"/>
              <w:spacing w:line="0" w:lineRule="atLeast"/>
              <w:rPr>
                <w:color w:val="000000" w:themeColor="text1"/>
                <w:sz w:val="16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※事業内容等について図・表・写真等も活用し具体的に記載してください。</w:t>
            </w:r>
          </w:p>
          <w:p w14:paraId="172BC47E" w14:textId="77777777" w:rsidR="003B1259" w:rsidRPr="00084EBD" w:rsidRDefault="0074700C" w:rsidP="00C572ED">
            <w:pPr>
              <w:snapToGrid w:val="0"/>
              <w:spacing w:line="0" w:lineRule="atLeast"/>
              <w:ind w:firstLineChars="100" w:firstLine="160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事業の実施体制、連携体制についても記載してください。</w:t>
            </w:r>
          </w:p>
        </w:tc>
      </w:tr>
      <w:tr w:rsidR="00084EBD" w:rsidRPr="00084EBD" w14:paraId="172BC481" w14:textId="77777777" w:rsidTr="0072611F">
        <w:trPr>
          <w:trHeight w:val="5651"/>
        </w:trPr>
        <w:tc>
          <w:tcPr>
            <w:tcW w:w="9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BC480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</w:tc>
      </w:tr>
    </w:tbl>
    <w:p w14:paraId="14679194" w14:textId="77777777" w:rsidR="0072611F" w:rsidRDefault="0072611F" w:rsidP="003B1259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</w:p>
    <w:p w14:paraId="529C031F" w14:textId="77777777" w:rsidR="0072611F" w:rsidRDefault="0072611F" w:rsidP="003B1259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</w:p>
    <w:p w14:paraId="172BC483" w14:textId="6448A983" w:rsidR="003B1259" w:rsidRPr="00084EBD" w:rsidRDefault="0074700C" w:rsidP="003B1259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084EBD">
        <w:rPr>
          <w:rFonts w:ascii="Meiryo UI" w:eastAsia="Meiryo UI" w:hAnsi="Meiryo UI" w:cs="Meiryo UI" w:hint="eastAsia"/>
          <w:color w:val="000000" w:themeColor="text1"/>
        </w:rPr>
        <w:lastRenderedPageBreak/>
        <w:t>３　事業の特徴等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1"/>
        <w:gridCol w:w="1056"/>
        <w:gridCol w:w="7679"/>
      </w:tblGrid>
      <w:tr w:rsidR="00084EBD" w:rsidRPr="00084EBD" w14:paraId="172BC486" w14:textId="77777777" w:rsidTr="002A3860">
        <w:trPr>
          <w:trHeight w:val="283"/>
        </w:trPr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2BC484" w14:textId="77777777" w:rsidR="003B1259" w:rsidRPr="00084EBD" w:rsidRDefault="0074700C" w:rsidP="00C572ED">
            <w:pPr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事業の特徴</w:t>
            </w:r>
          </w:p>
        </w:tc>
        <w:tc>
          <w:tcPr>
            <w:tcW w:w="767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2BC485" w14:textId="77777777" w:rsidR="003B1259" w:rsidRPr="00084EBD" w:rsidRDefault="003B1259" w:rsidP="00431559">
            <w:pPr>
              <w:ind w:left="160" w:hangingChars="100" w:hanging="160"/>
              <w:rPr>
                <w:color w:val="000000" w:themeColor="text1"/>
                <w:sz w:val="16"/>
              </w:rPr>
            </w:pPr>
          </w:p>
        </w:tc>
      </w:tr>
      <w:tr w:rsidR="00084EBD" w:rsidRPr="00084EBD" w14:paraId="172BC495" w14:textId="77777777" w:rsidTr="002A3860">
        <w:trPr>
          <w:trHeight w:val="3793"/>
        </w:trPr>
        <w:tc>
          <w:tcPr>
            <w:tcW w:w="922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2BC487" w14:textId="2CD40750" w:rsidR="003B1259" w:rsidRPr="00084EBD" w:rsidRDefault="0074700C" w:rsidP="00C572ED">
            <w:pPr>
              <w:rPr>
                <w:color w:val="000000" w:themeColor="text1"/>
              </w:rPr>
            </w:pPr>
            <w:bookmarkStart w:id="0" w:name="_Hlk99350182"/>
            <w:r w:rsidRPr="00084EBD">
              <w:rPr>
                <w:rFonts w:hint="eastAsia"/>
                <w:color w:val="000000" w:themeColor="text1"/>
              </w:rPr>
              <w:t>○事業の</w:t>
            </w:r>
            <w:r w:rsidR="00DE7AE9" w:rsidRPr="00084EBD">
              <w:rPr>
                <w:rFonts w:hint="eastAsia"/>
                <w:color w:val="000000" w:themeColor="text1"/>
              </w:rPr>
              <w:t>新規性、</w:t>
            </w:r>
            <w:r w:rsidRPr="00084EBD">
              <w:rPr>
                <w:rFonts w:hint="eastAsia"/>
                <w:color w:val="000000" w:themeColor="text1"/>
              </w:rPr>
              <w:t>先進性等</w:t>
            </w:r>
          </w:p>
          <w:p w14:paraId="172BC488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172BC489" w14:textId="6B528FEC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56C2ECAE" w14:textId="77777777" w:rsidR="00332A5B" w:rsidRPr="00084EBD" w:rsidRDefault="00332A5B" w:rsidP="00C572ED">
            <w:pPr>
              <w:rPr>
                <w:color w:val="000000" w:themeColor="text1"/>
              </w:rPr>
            </w:pPr>
          </w:p>
          <w:p w14:paraId="172BC48A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172BC48B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172BC492" w14:textId="77777777" w:rsidR="003B1259" w:rsidRPr="00084EBD" w:rsidRDefault="0074700C" w:rsidP="00C572ED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○</w:t>
            </w:r>
            <w:r w:rsidR="00E63968" w:rsidRPr="00084EBD">
              <w:rPr>
                <w:rFonts w:hint="eastAsia"/>
                <w:color w:val="000000" w:themeColor="text1"/>
              </w:rPr>
              <w:t>市場性、成長性等</w:t>
            </w:r>
          </w:p>
          <w:p w14:paraId="172BC493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6930F98D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  <w:p w14:paraId="0B110F00" w14:textId="77777777" w:rsidR="00332A5B" w:rsidRPr="00084EBD" w:rsidRDefault="00332A5B" w:rsidP="00C572ED">
            <w:pPr>
              <w:rPr>
                <w:color w:val="000000" w:themeColor="text1"/>
              </w:rPr>
            </w:pPr>
          </w:p>
          <w:p w14:paraId="4A4A4D8E" w14:textId="77777777" w:rsidR="00332A5B" w:rsidRPr="00084EBD" w:rsidRDefault="00332A5B" w:rsidP="00C572ED">
            <w:pPr>
              <w:rPr>
                <w:color w:val="000000" w:themeColor="text1"/>
              </w:rPr>
            </w:pPr>
          </w:p>
          <w:p w14:paraId="172BC494" w14:textId="28792341" w:rsidR="00332A5B" w:rsidRPr="00084EBD" w:rsidRDefault="00332A5B" w:rsidP="00C572ED">
            <w:pPr>
              <w:rPr>
                <w:color w:val="000000" w:themeColor="text1"/>
              </w:rPr>
            </w:pPr>
          </w:p>
        </w:tc>
      </w:tr>
      <w:bookmarkEnd w:id="0"/>
      <w:tr w:rsidR="00084EBD" w:rsidRPr="00084EBD" w14:paraId="172BC498" w14:textId="77777777" w:rsidTr="002A3860">
        <w:trPr>
          <w:trHeight w:val="283"/>
        </w:trPr>
        <w:tc>
          <w:tcPr>
            <w:tcW w:w="1547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72BC496" w14:textId="77777777" w:rsidR="003B1259" w:rsidRPr="00084EBD" w:rsidRDefault="0074700C" w:rsidP="00C572ED">
            <w:pPr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事業効果</w:t>
            </w:r>
          </w:p>
        </w:tc>
        <w:tc>
          <w:tcPr>
            <w:tcW w:w="7679" w:type="dxa"/>
            <w:tcBorders>
              <w:bottom w:val="nil"/>
              <w:right w:val="single" w:sz="8" w:space="0" w:color="auto"/>
            </w:tcBorders>
            <w:vAlign w:val="center"/>
          </w:tcPr>
          <w:p w14:paraId="172BC497" w14:textId="5A884E59" w:rsidR="003B1259" w:rsidRPr="00084EBD" w:rsidRDefault="0074700C" w:rsidP="00C572ED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※事業実施による効果、関連産業への波及、地域社会への貢献等について記載してください。</w:t>
            </w:r>
          </w:p>
        </w:tc>
      </w:tr>
      <w:tr w:rsidR="00084EBD" w:rsidRPr="00084EBD" w14:paraId="172BC49B" w14:textId="77777777" w:rsidTr="004D7123">
        <w:trPr>
          <w:cantSplit/>
          <w:trHeight w:val="291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72BC499" w14:textId="4FB155FF" w:rsidR="003B1259" w:rsidRPr="00084EBD" w:rsidRDefault="0074700C" w:rsidP="00C572ED">
            <w:pPr>
              <w:ind w:left="113" w:right="113"/>
              <w:jc w:val="center"/>
              <w:rPr>
                <w:color w:val="000000" w:themeColor="text1"/>
                <w:w w:val="90"/>
              </w:rPr>
            </w:pPr>
            <w:r w:rsidRPr="00084EBD">
              <w:rPr>
                <w:rFonts w:hint="eastAsia"/>
                <w:color w:val="000000" w:themeColor="text1"/>
                <w:w w:val="90"/>
                <w:sz w:val="20"/>
              </w:rPr>
              <w:t>事業実施による効果</w:t>
            </w:r>
          </w:p>
        </w:tc>
        <w:tc>
          <w:tcPr>
            <w:tcW w:w="8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BC49A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</w:tc>
      </w:tr>
      <w:tr w:rsidR="00084EBD" w:rsidRPr="00084EBD" w14:paraId="172BC49E" w14:textId="77777777" w:rsidTr="004D7123">
        <w:trPr>
          <w:cantSplit/>
          <w:trHeight w:val="2543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72BC49C" w14:textId="77777777" w:rsidR="003B1259" w:rsidRPr="00084EBD" w:rsidRDefault="0074700C" w:rsidP="00C572ED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20"/>
              </w:rPr>
              <w:t>関連産業への波及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BC49D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</w:tc>
      </w:tr>
      <w:tr w:rsidR="00084EBD" w:rsidRPr="00084EBD" w14:paraId="172BC4A1" w14:textId="77777777" w:rsidTr="004D7123">
        <w:trPr>
          <w:cantSplit/>
          <w:trHeight w:val="2333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72BC49F" w14:textId="77777777" w:rsidR="003B1259" w:rsidRPr="00084EBD" w:rsidRDefault="0074700C" w:rsidP="00C572ED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20"/>
              </w:rPr>
              <w:t>地域社会への貢献等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BC4A0" w14:textId="77777777" w:rsidR="003B1259" w:rsidRPr="00084EBD" w:rsidRDefault="003B1259" w:rsidP="00C572ED">
            <w:pPr>
              <w:rPr>
                <w:color w:val="000000" w:themeColor="text1"/>
              </w:rPr>
            </w:pPr>
          </w:p>
        </w:tc>
      </w:tr>
    </w:tbl>
    <w:p w14:paraId="172BC504" w14:textId="77777777" w:rsidR="009660B2" w:rsidRPr="00084EBD" w:rsidRDefault="009660B2" w:rsidP="009660B2">
      <w:pPr>
        <w:rPr>
          <w:color w:val="000000" w:themeColor="text1"/>
          <w:sz w:val="16"/>
        </w:rPr>
      </w:pPr>
      <w:bookmarkStart w:id="1" w:name="_Hlk99626187"/>
    </w:p>
    <w:p w14:paraId="172BC505" w14:textId="18D95F26" w:rsidR="009660B2" w:rsidRPr="00084EBD" w:rsidRDefault="00E2161F" w:rsidP="009660B2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58078C">
        <w:rPr>
          <w:rFonts w:ascii="Meiryo UI" w:eastAsia="Meiryo UI" w:hAnsi="Meiryo UI" w:cs="Meiryo UI" w:hint="eastAsia"/>
        </w:rPr>
        <w:t>４</w:t>
      </w:r>
      <w:r w:rsidR="0074700C" w:rsidRPr="00084EBD">
        <w:rPr>
          <w:rFonts w:ascii="Meiryo UI" w:eastAsia="Meiryo UI" w:hAnsi="Meiryo UI" w:cs="Meiryo UI" w:hint="eastAsia"/>
          <w:color w:val="000000" w:themeColor="text1"/>
        </w:rPr>
        <w:t xml:space="preserve">　その他の特記事項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8"/>
        <w:gridCol w:w="7668"/>
      </w:tblGrid>
      <w:tr w:rsidR="00084EBD" w:rsidRPr="00084EBD" w14:paraId="172BC508" w14:textId="77777777" w:rsidTr="00C572ED">
        <w:trPr>
          <w:trHeight w:val="34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72BC506" w14:textId="77777777" w:rsidR="009660B2" w:rsidRPr="00084EBD" w:rsidRDefault="0074700C" w:rsidP="00C572ED">
            <w:pPr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  <w:w w:val="71"/>
                <w:kern w:val="0"/>
                <w:fitText w:val="1300" w:id="1139644417"/>
              </w:rPr>
              <w:t>その他特記事</w:t>
            </w:r>
            <w:r w:rsidRPr="00084EBD">
              <w:rPr>
                <w:rFonts w:hint="eastAsia"/>
                <w:color w:val="000000" w:themeColor="text1"/>
                <w:spacing w:val="10"/>
                <w:w w:val="71"/>
                <w:kern w:val="0"/>
                <w:fitText w:val="1300" w:id="1139644417"/>
              </w:rPr>
              <w:t>項</w:t>
            </w:r>
          </w:p>
        </w:tc>
        <w:tc>
          <w:tcPr>
            <w:tcW w:w="779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2BC507" w14:textId="77777777" w:rsidR="009660B2" w:rsidRPr="00084EBD" w:rsidRDefault="0074700C" w:rsidP="00C572ED">
            <w:pPr>
              <w:rPr>
                <w:color w:val="000000" w:themeColor="text1"/>
                <w:sz w:val="20"/>
              </w:rPr>
            </w:pPr>
            <w:r w:rsidRPr="00084EBD">
              <w:rPr>
                <w:rFonts w:hint="eastAsia"/>
                <w:color w:val="000000" w:themeColor="text1"/>
                <w:sz w:val="16"/>
              </w:rPr>
              <w:t>※その他に事業実施における特徴（ｱﾋﾟｰﾙﾎﾟｲﾝﾄ）がありましたら記載してください。</w:t>
            </w:r>
          </w:p>
        </w:tc>
      </w:tr>
      <w:tr w:rsidR="00084EBD" w:rsidRPr="00084EBD" w14:paraId="172BC50A" w14:textId="77777777" w:rsidTr="00084EBD">
        <w:trPr>
          <w:trHeight w:val="896"/>
        </w:trPr>
        <w:tc>
          <w:tcPr>
            <w:tcW w:w="9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BC509" w14:textId="551EB765" w:rsidR="009660B2" w:rsidRPr="00084EBD" w:rsidRDefault="009660B2" w:rsidP="00C572ED">
            <w:pPr>
              <w:rPr>
                <w:color w:val="000000" w:themeColor="text1"/>
              </w:rPr>
            </w:pPr>
          </w:p>
        </w:tc>
      </w:tr>
      <w:bookmarkEnd w:id="1"/>
    </w:tbl>
    <w:p w14:paraId="172BC50B" w14:textId="77777777" w:rsidR="00EB31D6" w:rsidRPr="00084EBD" w:rsidRDefault="00EB31D6" w:rsidP="00553010">
      <w:pPr>
        <w:widowControl/>
        <w:jc w:val="left"/>
        <w:rPr>
          <w:color w:val="000000" w:themeColor="text1"/>
        </w:rPr>
      </w:pPr>
    </w:p>
    <w:p w14:paraId="172BC50D" w14:textId="6623E6C8" w:rsidR="00553010" w:rsidRPr="00084EBD" w:rsidRDefault="00E2161F" w:rsidP="00553010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bookmarkStart w:id="2" w:name="_Hlk99626461"/>
      <w:r w:rsidRPr="0058078C">
        <w:rPr>
          <w:rFonts w:ascii="Meiryo UI" w:eastAsia="Meiryo UI" w:hAnsi="Meiryo UI" w:cs="Meiryo UI" w:hint="eastAsia"/>
        </w:rPr>
        <w:lastRenderedPageBreak/>
        <w:t>５</w:t>
      </w:r>
      <w:r w:rsidR="0074700C" w:rsidRPr="00084EBD">
        <w:rPr>
          <w:rFonts w:ascii="Meiryo UI" w:eastAsia="Meiryo UI" w:hAnsi="Meiryo UI" w:cs="Meiryo UI" w:hint="eastAsia"/>
          <w:color w:val="000000" w:themeColor="text1"/>
        </w:rPr>
        <w:t xml:space="preserve">　補助対象経費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3046"/>
      </w:tblGrid>
      <w:tr w:rsidR="0050129F" w:rsidRPr="00084EBD" w14:paraId="172BC511" w14:textId="77777777" w:rsidTr="007A12F4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C50E" w14:textId="77777777" w:rsidR="0050129F" w:rsidRPr="00084EBD" w:rsidRDefault="0050129F" w:rsidP="00553010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補助事業に要する経費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BC510" w14:textId="30F9A9FF" w:rsidR="0050129F" w:rsidRPr="00084EBD" w:rsidRDefault="0050129F" w:rsidP="007A12F4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  <w:tr w:rsidR="0050129F" w:rsidRPr="00084EBD" w14:paraId="172BC515" w14:textId="77777777" w:rsidTr="007A12F4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C512" w14:textId="77777777" w:rsidR="0050129F" w:rsidRPr="00084EBD" w:rsidRDefault="0050129F" w:rsidP="00553010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2BC514" w14:textId="48B444A9" w:rsidR="0050129F" w:rsidRPr="00084EBD" w:rsidRDefault="0050129F" w:rsidP="007A12F4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  <w:tr w:rsidR="007A12F4" w:rsidRPr="00084EBD" w14:paraId="172BC519" w14:textId="77777777" w:rsidTr="007A12F4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C516" w14:textId="77777777" w:rsidR="007A12F4" w:rsidRPr="00084EBD" w:rsidRDefault="007A12F4" w:rsidP="007A12F4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2BC518" w14:textId="619354A3" w:rsidR="007A12F4" w:rsidRPr="00084EBD" w:rsidRDefault="007A12F4" w:rsidP="007A12F4">
            <w:pPr>
              <w:widowControl/>
              <w:jc w:val="right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72BC51A" w14:textId="77777777" w:rsidR="00553010" w:rsidRPr="00084EBD" w:rsidRDefault="00553010" w:rsidP="00553010">
      <w:pPr>
        <w:widowControl/>
        <w:jc w:val="left"/>
        <w:rPr>
          <w:color w:val="000000" w:themeColor="text1"/>
        </w:rPr>
      </w:pPr>
    </w:p>
    <w:p w14:paraId="172BC51B" w14:textId="0A59666B" w:rsidR="00553010" w:rsidRPr="00084EBD" w:rsidRDefault="0074700C" w:rsidP="00553010">
      <w:pPr>
        <w:widowControl/>
        <w:ind w:firstLineChars="50" w:firstLine="130"/>
        <w:jc w:val="left"/>
        <w:rPr>
          <w:color w:val="000000" w:themeColor="text1"/>
          <w:sz w:val="24"/>
        </w:rPr>
      </w:pPr>
      <w:r w:rsidRPr="00084EBD">
        <w:rPr>
          <w:rFonts w:hint="eastAsia"/>
          <w:color w:val="000000" w:themeColor="text1"/>
          <w:szCs w:val="26"/>
        </w:rPr>
        <w:t>①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 xml:space="preserve">経費内訳　　　　　　　　　　　　　　　　　　　　　　　　</w:t>
      </w:r>
      <w:r w:rsidRPr="00084EBD">
        <w:rPr>
          <w:rFonts w:hint="eastAsia"/>
          <w:color w:val="000000" w:themeColor="text1"/>
          <w:sz w:val="24"/>
        </w:rPr>
        <w:t>（単位　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3772"/>
        <w:gridCol w:w="2029"/>
        <w:gridCol w:w="2029"/>
      </w:tblGrid>
      <w:tr w:rsidR="00084EBD" w:rsidRPr="00084EBD" w14:paraId="172BC522" w14:textId="77777777" w:rsidTr="00BB7B16"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2BC51C" w14:textId="629C1408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3772" w:type="dxa"/>
            <w:tcBorders>
              <w:top w:val="single" w:sz="8" w:space="0" w:color="auto"/>
            </w:tcBorders>
            <w:vAlign w:val="center"/>
          </w:tcPr>
          <w:p w14:paraId="172BC51D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費目小区分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14:paraId="172BC51E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補助事業に</w:t>
            </w:r>
          </w:p>
          <w:p w14:paraId="172BC51F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要する経費</w:t>
            </w: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14:paraId="172BC520" w14:textId="3ACF61ED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補助対象</w:t>
            </w:r>
          </w:p>
          <w:p w14:paraId="172BC521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経　　費</w:t>
            </w:r>
          </w:p>
        </w:tc>
      </w:tr>
      <w:tr w:rsidR="00084EBD" w:rsidRPr="00084EBD" w14:paraId="172BC535" w14:textId="77777777" w:rsidTr="00BB7B16"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2BC531" w14:textId="77777777" w:rsidR="00E63968" w:rsidRPr="00084EBD" w:rsidRDefault="0074700C" w:rsidP="00553010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3772" w:type="dxa"/>
            <w:tcBorders>
              <w:top w:val="single" w:sz="8" w:space="0" w:color="auto"/>
              <w:bottom w:val="dotted" w:sz="4" w:space="0" w:color="auto"/>
            </w:tcBorders>
          </w:tcPr>
          <w:p w14:paraId="172BC532" w14:textId="77777777" w:rsidR="00E63968" w:rsidRPr="00084EBD" w:rsidRDefault="00E63968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72BC533" w14:textId="60CEFE6F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72BC534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3A" w14:textId="77777777" w:rsidTr="00BB7B16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36" w14:textId="77777777" w:rsidR="00E63968" w:rsidRPr="00084EBD" w:rsidRDefault="00E63968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</w:tcPr>
          <w:p w14:paraId="172BC537" w14:textId="77777777" w:rsidR="00E63968" w:rsidRPr="00084EBD" w:rsidRDefault="00E63968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72BC538" w14:textId="340CFEAA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72BC539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3E" w14:textId="77777777" w:rsidTr="00BB7B16">
        <w:tc>
          <w:tcPr>
            <w:tcW w:w="51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2BC53B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bottom w:val="single" w:sz="8" w:space="0" w:color="auto"/>
            </w:tcBorders>
            <w:vAlign w:val="center"/>
          </w:tcPr>
          <w:p w14:paraId="172BC53C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bottom w:val="single" w:sz="8" w:space="0" w:color="auto"/>
            </w:tcBorders>
            <w:vAlign w:val="center"/>
          </w:tcPr>
          <w:p w14:paraId="172BC53D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43" w14:textId="77777777" w:rsidTr="00BB7B16"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2BC53F" w14:textId="77777777" w:rsidR="00BB7B16" w:rsidRPr="00084EBD" w:rsidRDefault="00BB7B16" w:rsidP="00553010">
            <w:pPr>
              <w:widowControl/>
              <w:jc w:val="distribute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772" w:type="dxa"/>
            <w:tcBorders>
              <w:top w:val="single" w:sz="8" w:space="0" w:color="auto"/>
              <w:bottom w:val="dotted" w:sz="4" w:space="0" w:color="auto"/>
            </w:tcBorders>
          </w:tcPr>
          <w:p w14:paraId="172BC540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72BC541" w14:textId="7BFD3869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72BC542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48" w14:textId="77777777" w:rsidTr="00BB7B16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44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172BC545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46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47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4D" w14:textId="77777777" w:rsidTr="00BB7B16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49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172BC54A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4B" w14:textId="594162AF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4C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52" w14:textId="77777777" w:rsidTr="00BB7B16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4E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172BC54F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50" w14:textId="6D7D9063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51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57" w14:textId="77777777" w:rsidTr="00F5648A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53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172BC554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BC555" w14:textId="08476F1E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BC556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5C" w14:textId="77777777" w:rsidTr="00F5648A">
        <w:tc>
          <w:tcPr>
            <w:tcW w:w="5173" w:type="dxa"/>
            <w:gridSpan w:val="2"/>
            <w:tcBorders>
              <w:left w:val="single" w:sz="8" w:space="0" w:color="auto"/>
            </w:tcBorders>
          </w:tcPr>
          <w:p w14:paraId="172BC559" w14:textId="588A36DB" w:rsidR="00BB7B16" w:rsidRPr="00084EBD" w:rsidRDefault="00BB7B16" w:rsidP="00F5648A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C55A" w14:textId="77777777" w:rsidR="00BB7B16" w:rsidRPr="00084EBD" w:rsidRDefault="00BB7B16" w:rsidP="00BB7B16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C55B" w14:textId="77777777" w:rsidR="00BB7B16" w:rsidRPr="00084EBD" w:rsidRDefault="00BB7B16" w:rsidP="00BB7B16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61" w14:textId="77777777" w:rsidTr="00BB7B16">
        <w:tc>
          <w:tcPr>
            <w:tcW w:w="1401" w:type="dxa"/>
            <w:vMerge w:val="restart"/>
            <w:tcBorders>
              <w:left w:val="single" w:sz="8" w:space="0" w:color="auto"/>
            </w:tcBorders>
          </w:tcPr>
          <w:p w14:paraId="172BC55D" w14:textId="0798C7C3" w:rsidR="00BB7B16" w:rsidRPr="00084EBD" w:rsidRDefault="00BB7B16" w:rsidP="00F5648A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そ</w:t>
            </w:r>
            <w:r w:rsidRPr="00084EBD">
              <w:rPr>
                <w:rFonts w:hint="eastAsia"/>
                <w:color w:val="000000" w:themeColor="text1"/>
              </w:rPr>
              <w:t xml:space="preserve"> </w:t>
            </w:r>
            <w:r w:rsidRPr="00084EBD">
              <w:rPr>
                <w:rFonts w:hint="eastAsia"/>
                <w:color w:val="000000" w:themeColor="text1"/>
              </w:rPr>
              <w:t>の</w:t>
            </w:r>
            <w:r w:rsidRPr="00084EBD">
              <w:rPr>
                <w:rFonts w:hint="eastAsia"/>
                <w:color w:val="000000" w:themeColor="text1"/>
              </w:rPr>
              <w:t xml:space="preserve"> </w:t>
            </w:r>
            <w:r w:rsidRPr="00084EBD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3772" w:type="dxa"/>
            <w:tcBorders>
              <w:top w:val="dotted" w:sz="4" w:space="0" w:color="auto"/>
              <w:bottom w:val="dotted" w:sz="4" w:space="0" w:color="auto"/>
            </w:tcBorders>
          </w:tcPr>
          <w:p w14:paraId="172BC55E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5F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2BC560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66" w14:textId="77777777" w:rsidTr="00BB7B16">
        <w:tc>
          <w:tcPr>
            <w:tcW w:w="1401" w:type="dxa"/>
            <w:vMerge/>
            <w:tcBorders>
              <w:left w:val="single" w:sz="8" w:space="0" w:color="auto"/>
            </w:tcBorders>
          </w:tcPr>
          <w:p w14:paraId="172BC562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</w:tcPr>
          <w:p w14:paraId="172BC563" w14:textId="77777777" w:rsidR="00BB7B16" w:rsidRPr="00084EBD" w:rsidRDefault="00BB7B16" w:rsidP="0055301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72BC564" w14:textId="149B39EF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14:paraId="172BC565" w14:textId="77777777" w:rsidR="00BB7B16" w:rsidRPr="00084EBD" w:rsidRDefault="00BB7B16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6A" w14:textId="77777777" w:rsidTr="00BB7B16">
        <w:tc>
          <w:tcPr>
            <w:tcW w:w="517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72BC567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小　　　　　計</w:t>
            </w:r>
          </w:p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14:paraId="172BC568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bottom w:val="double" w:sz="4" w:space="0" w:color="auto"/>
            </w:tcBorders>
            <w:vAlign w:val="center"/>
          </w:tcPr>
          <w:p w14:paraId="172BC569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084EBD" w:rsidRPr="00084EBD" w14:paraId="172BC56E" w14:textId="77777777" w:rsidTr="00BB7B16">
        <w:tc>
          <w:tcPr>
            <w:tcW w:w="517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2BC56B" w14:textId="77777777" w:rsidR="00E63968" w:rsidRPr="00084EBD" w:rsidRDefault="0074700C" w:rsidP="0055301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202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72BC56C" w14:textId="0EC97246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72BC56D" w14:textId="77777777" w:rsidR="00E63968" w:rsidRPr="00084EBD" w:rsidRDefault="00E63968" w:rsidP="00553010">
            <w:pPr>
              <w:widowControl/>
              <w:jc w:val="right"/>
              <w:rPr>
                <w:color w:val="000000" w:themeColor="text1"/>
              </w:rPr>
            </w:pPr>
          </w:p>
        </w:tc>
      </w:tr>
    </w:tbl>
    <w:p w14:paraId="172BC571" w14:textId="77777777" w:rsidR="00553010" w:rsidRPr="00084EBD" w:rsidRDefault="0074700C" w:rsidP="00553010">
      <w:pPr>
        <w:widowControl/>
        <w:ind w:leftChars="100" w:left="460" w:hangingChars="100" w:hanging="200"/>
        <w:jc w:val="left"/>
        <w:rPr>
          <w:color w:val="000000" w:themeColor="text1"/>
          <w:sz w:val="20"/>
        </w:rPr>
      </w:pPr>
      <w:r w:rsidRPr="00084EBD">
        <w:rPr>
          <w:rFonts w:hint="eastAsia"/>
          <w:color w:val="000000" w:themeColor="text1"/>
          <w:sz w:val="20"/>
        </w:rPr>
        <w:t>※</w:t>
      </w:r>
      <w:r w:rsidRPr="00084EBD">
        <w:rPr>
          <w:rFonts w:hint="eastAsia"/>
          <w:color w:val="000000" w:themeColor="text1"/>
          <w:sz w:val="20"/>
        </w:rPr>
        <w:t xml:space="preserve"> </w:t>
      </w:r>
      <w:r w:rsidRPr="00084EBD">
        <w:rPr>
          <w:rFonts w:hint="eastAsia"/>
          <w:color w:val="000000" w:themeColor="text1"/>
          <w:sz w:val="20"/>
        </w:rPr>
        <w:t>③費目積算表の合計と一致させること。</w:t>
      </w:r>
    </w:p>
    <w:p w14:paraId="2C1E56FC" w14:textId="1EFFC22A" w:rsidR="002A3860" w:rsidRPr="00084EBD" w:rsidRDefault="002A3860">
      <w:pPr>
        <w:widowControl/>
        <w:jc w:val="left"/>
        <w:rPr>
          <w:color w:val="000000" w:themeColor="text1"/>
        </w:rPr>
      </w:pPr>
    </w:p>
    <w:p w14:paraId="172BC577" w14:textId="77777777" w:rsidR="00553010" w:rsidRPr="00084EBD" w:rsidRDefault="0074700C" w:rsidP="00553010">
      <w:pPr>
        <w:widowControl/>
        <w:jc w:val="left"/>
        <w:rPr>
          <w:color w:val="000000" w:themeColor="text1"/>
          <w:szCs w:val="26"/>
        </w:rPr>
      </w:pPr>
      <w:r w:rsidRPr="00084EBD">
        <w:rPr>
          <w:rFonts w:hint="eastAsia"/>
          <w:color w:val="000000" w:themeColor="text1"/>
          <w:szCs w:val="26"/>
        </w:rPr>
        <w:t>②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>資金調達内訳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1984"/>
        <w:gridCol w:w="5387"/>
      </w:tblGrid>
      <w:tr w:rsidR="00084EBD" w:rsidRPr="00084EBD" w14:paraId="172BC57B" w14:textId="77777777" w:rsidTr="00553010">
        <w:trPr>
          <w:trHeight w:val="39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2BC578" w14:textId="77777777" w:rsidR="00553010" w:rsidRPr="00084EBD" w:rsidRDefault="0074700C" w:rsidP="00553010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区　　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72BC579" w14:textId="1EE3F799" w:rsidR="00553010" w:rsidRPr="00084EBD" w:rsidRDefault="0074700C" w:rsidP="00536888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金　額</w:t>
            </w:r>
            <w:r w:rsidR="00536888" w:rsidRPr="00084EBD">
              <w:rPr>
                <w:rFonts w:hint="eastAsia"/>
                <w:color w:val="000000" w:themeColor="text1"/>
              </w:rPr>
              <w:t>(</w:t>
            </w:r>
            <w:r w:rsidR="00536888" w:rsidRPr="00084EBD">
              <w:rPr>
                <w:rFonts w:hint="eastAsia"/>
                <w:color w:val="000000" w:themeColor="text1"/>
              </w:rPr>
              <w:t>円</w:t>
            </w:r>
            <w:r w:rsidR="00536888" w:rsidRPr="00084EB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BC57A" w14:textId="2A9E6679" w:rsidR="00553010" w:rsidRPr="00084EBD" w:rsidRDefault="0074700C" w:rsidP="00553010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資　金　調　達　の　内　訳</w:t>
            </w:r>
          </w:p>
        </w:tc>
      </w:tr>
      <w:tr w:rsidR="00084EBD" w:rsidRPr="00084EBD" w14:paraId="172BC57F" w14:textId="77777777" w:rsidTr="007A12F4">
        <w:trPr>
          <w:trHeight w:val="397"/>
        </w:trPr>
        <w:tc>
          <w:tcPr>
            <w:tcW w:w="19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72BC57C" w14:textId="77777777" w:rsidR="00553010" w:rsidRPr="00084EBD" w:rsidRDefault="0074700C" w:rsidP="00553010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自己資金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72BC57D" w14:textId="77777777" w:rsidR="00553010" w:rsidRPr="00084EBD" w:rsidRDefault="00553010" w:rsidP="00553010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bottom w:val="dotted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2BC57E" w14:textId="77777777" w:rsidR="00553010" w:rsidRPr="00084EBD" w:rsidRDefault="00553010" w:rsidP="00553010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172BC583" w14:textId="77777777" w:rsidTr="00553010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2BC580" w14:textId="77777777" w:rsidR="00553010" w:rsidRPr="00084EBD" w:rsidRDefault="0074700C" w:rsidP="00553010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借入金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81" w14:textId="77777777" w:rsidR="00553010" w:rsidRPr="00084EBD" w:rsidRDefault="00553010" w:rsidP="00553010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2BC582" w14:textId="77777777" w:rsidR="00553010" w:rsidRPr="00084EBD" w:rsidRDefault="00553010" w:rsidP="00553010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172BC587" w14:textId="77777777" w:rsidTr="00553010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2BC584" w14:textId="77777777" w:rsidR="00553010" w:rsidRPr="00084EBD" w:rsidRDefault="0074700C" w:rsidP="00553010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補助金見込額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85" w14:textId="77777777" w:rsidR="00553010" w:rsidRPr="00084EBD" w:rsidRDefault="00553010" w:rsidP="00553010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2BC586" w14:textId="77777777" w:rsidR="00553010" w:rsidRPr="00084EBD" w:rsidRDefault="00553010" w:rsidP="00553010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84EBD" w:rsidRPr="00084EBD" w14:paraId="172BC58B" w14:textId="77777777" w:rsidTr="00553010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72BC588" w14:textId="77777777" w:rsidR="00553010" w:rsidRPr="00084EBD" w:rsidRDefault="0074700C" w:rsidP="00553010">
            <w:pPr>
              <w:widowControl/>
              <w:jc w:val="distribute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その他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2BC589" w14:textId="77777777" w:rsidR="00553010" w:rsidRPr="00084EBD" w:rsidRDefault="00553010" w:rsidP="00553010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2BC58A" w14:textId="77777777" w:rsidR="00553010" w:rsidRPr="00084EBD" w:rsidRDefault="00553010" w:rsidP="00553010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  <w:tr w:rsidR="0007507F" w:rsidRPr="00084EBD" w14:paraId="172BC58F" w14:textId="77777777" w:rsidTr="007A12F4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2BC58C" w14:textId="77777777" w:rsidR="00553010" w:rsidRPr="00084EBD" w:rsidRDefault="0074700C" w:rsidP="00553010">
            <w:pPr>
              <w:widowControl/>
              <w:jc w:val="center"/>
              <w:rPr>
                <w:color w:val="000000" w:themeColor="text1"/>
                <w:szCs w:val="26"/>
              </w:rPr>
            </w:pPr>
            <w:r w:rsidRPr="00084EBD">
              <w:rPr>
                <w:rFonts w:hint="eastAsia"/>
                <w:color w:val="000000" w:themeColor="text1"/>
                <w:szCs w:val="26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72BC58D" w14:textId="77777777" w:rsidR="00553010" w:rsidRPr="00084EBD" w:rsidRDefault="00553010" w:rsidP="00553010">
            <w:pPr>
              <w:widowControl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2BC58E" w14:textId="77777777" w:rsidR="00553010" w:rsidRPr="00084EBD" w:rsidRDefault="00553010" w:rsidP="00553010">
            <w:pPr>
              <w:widowControl/>
              <w:rPr>
                <w:color w:val="000000" w:themeColor="text1"/>
                <w:sz w:val="24"/>
                <w:szCs w:val="26"/>
              </w:rPr>
            </w:pPr>
          </w:p>
        </w:tc>
      </w:tr>
    </w:tbl>
    <w:p w14:paraId="03B445A0" w14:textId="77777777" w:rsidR="0041075F" w:rsidRPr="00084EBD" w:rsidRDefault="0041075F" w:rsidP="00553010">
      <w:pPr>
        <w:widowControl/>
        <w:jc w:val="left"/>
        <w:rPr>
          <w:color w:val="000000" w:themeColor="text1"/>
        </w:rPr>
      </w:pPr>
    </w:p>
    <w:bookmarkEnd w:id="2"/>
    <w:p w14:paraId="172BC592" w14:textId="77777777" w:rsidR="00553010" w:rsidRPr="00084EBD" w:rsidRDefault="0074700C" w:rsidP="00553010">
      <w:pPr>
        <w:widowControl/>
        <w:jc w:val="left"/>
        <w:rPr>
          <w:color w:val="000000" w:themeColor="text1"/>
          <w:szCs w:val="26"/>
        </w:rPr>
      </w:pPr>
      <w:r w:rsidRPr="00084EBD">
        <w:rPr>
          <w:rFonts w:hint="eastAsia"/>
          <w:color w:val="000000" w:themeColor="text1"/>
          <w:szCs w:val="26"/>
        </w:rPr>
        <w:t>③</w:t>
      </w:r>
      <w:r w:rsidRPr="00084EBD">
        <w:rPr>
          <w:rFonts w:hint="eastAsia"/>
          <w:color w:val="000000" w:themeColor="text1"/>
          <w:szCs w:val="26"/>
        </w:rPr>
        <w:t xml:space="preserve"> </w:t>
      </w:r>
      <w:r w:rsidRPr="00084EBD">
        <w:rPr>
          <w:rFonts w:hint="eastAsia"/>
          <w:color w:val="000000" w:themeColor="text1"/>
          <w:szCs w:val="26"/>
        </w:rPr>
        <w:t>費目積算表</w:t>
      </w:r>
    </w:p>
    <w:tbl>
      <w:tblPr>
        <w:tblStyle w:val="a3"/>
        <w:tblW w:w="9379" w:type="dxa"/>
        <w:tblInd w:w="392" w:type="dxa"/>
        <w:tblLook w:val="04A0" w:firstRow="1" w:lastRow="0" w:firstColumn="1" w:lastColumn="0" w:noHBand="0" w:noVBand="1"/>
      </w:tblPr>
      <w:tblGrid>
        <w:gridCol w:w="874"/>
        <w:gridCol w:w="1418"/>
        <w:gridCol w:w="1275"/>
        <w:gridCol w:w="4253"/>
        <w:gridCol w:w="1559"/>
      </w:tblGrid>
      <w:tr w:rsidR="0072611F" w:rsidRPr="00084EBD" w14:paraId="172BC598" w14:textId="77777777" w:rsidTr="0072611F">
        <w:tc>
          <w:tcPr>
            <w:tcW w:w="8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2BC593" w14:textId="77777777" w:rsidR="0072611F" w:rsidRPr="00084EBD" w:rsidRDefault="0072611F" w:rsidP="002A386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72BC594" w14:textId="77777777" w:rsidR="0072611F" w:rsidRPr="00084EBD" w:rsidRDefault="0072611F" w:rsidP="002A3860">
            <w:pPr>
              <w:widowControl/>
              <w:jc w:val="center"/>
              <w:rPr>
                <w:color w:val="000000" w:themeColor="text1"/>
                <w:w w:val="90"/>
              </w:rPr>
            </w:pPr>
            <w:r w:rsidRPr="00084EBD">
              <w:rPr>
                <w:rFonts w:hint="eastAsia"/>
                <w:color w:val="000000" w:themeColor="text1"/>
                <w:w w:val="90"/>
              </w:rPr>
              <w:t>費目小区分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72BC595" w14:textId="77777777" w:rsidR="0072611F" w:rsidRPr="00084EBD" w:rsidRDefault="0072611F" w:rsidP="002A386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14:paraId="172BC596" w14:textId="2F863A90" w:rsidR="0072611F" w:rsidRPr="00084EBD" w:rsidRDefault="0072611F" w:rsidP="002A386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積算根基</w:t>
            </w:r>
            <w:r w:rsidRPr="00084EBD">
              <w:rPr>
                <w:rFonts w:hint="eastAsia"/>
                <w:color w:val="000000" w:themeColor="text1"/>
                <w:w w:val="80"/>
              </w:rPr>
              <w:t>（仕様、単価×数量）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BC597" w14:textId="77777777" w:rsidR="0072611F" w:rsidRPr="00084EBD" w:rsidRDefault="0072611F" w:rsidP="002A3860">
            <w:pPr>
              <w:widowControl/>
              <w:jc w:val="center"/>
              <w:rPr>
                <w:color w:val="000000" w:themeColor="text1"/>
              </w:rPr>
            </w:pPr>
            <w:r w:rsidRPr="00084EBD">
              <w:rPr>
                <w:rFonts w:hint="eastAsia"/>
                <w:color w:val="000000" w:themeColor="text1"/>
              </w:rPr>
              <w:t>金　額</w:t>
            </w:r>
            <w:r w:rsidRPr="00084EBD">
              <w:rPr>
                <w:rFonts w:hint="eastAsia"/>
                <w:color w:val="000000" w:themeColor="text1"/>
              </w:rPr>
              <w:t>(</w:t>
            </w:r>
            <w:r w:rsidRPr="00084EBD">
              <w:rPr>
                <w:rFonts w:hint="eastAsia"/>
                <w:color w:val="000000" w:themeColor="text1"/>
              </w:rPr>
              <w:t>円</w:t>
            </w:r>
            <w:r w:rsidRPr="00084EBD">
              <w:rPr>
                <w:rFonts w:hint="eastAsia"/>
                <w:color w:val="000000" w:themeColor="text1"/>
              </w:rPr>
              <w:t>)</w:t>
            </w:r>
          </w:p>
        </w:tc>
      </w:tr>
      <w:tr w:rsidR="0072611F" w:rsidRPr="00084EBD" w14:paraId="172BC59E" w14:textId="77777777" w:rsidTr="0072611F">
        <w:trPr>
          <w:trHeight w:val="283"/>
        </w:trPr>
        <w:tc>
          <w:tcPr>
            <w:tcW w:w="87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72BC599" w14:textId="77777777" w:rsidR="0072611F" w:rsidRPr="00084EBD" w:rsidRDefault="0072611F" w:rsidP="00553010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72BC59A" w14:textId="77777777" w:rsidR="0072611F" w:rsidRPr="00084EBD" w:rsidRDefault="0072611F" w:rsidP="00553010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172BC59B" w14:textId="77777777" w:rsidR="0072611F" w:rsidRPr="00084EBD" w:rsidRDefault="0072611F" w:rsidP="00553010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172BC59C" w14:textId="4B9BEDC4" w:rsidR="0072611F" w:rsidRPr="00084EBD" w:rsidRDefault="0072611F" w:rsidP="00553010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72BC59D" w14:textId="77777777" w:rsidR="0072611F" w:rsidRPr="00084EBD" w:rsidRDefault="0072611F" w:rsidP="00553010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172BC5A4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2BC59F" w14:textId="77777777" w:rsidR="0072611F" w:rsidRPr="00084EBD" w:rsidRDefault="0072611F" w:rsidP="00553010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A0" w14:textId="77777777" w:rsidR="0072611F" w:rsidRPr="00084EBD" w:rsidRDefault="0072611F" w:rsidP="00553010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BC5A1" w14:textId="77777777" w:rsidR="0072611F" w:rsidRPr="00084EBD" w:rsidRDefault="0072611F" w:rsidP="00553010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72BC5A2" w14:textId="51316ECD" w:rsidR="0072611F" w:rsidRPr="00084EBD" w:rsidRDefault="0072611F" w:rsidP="00553010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2BC5A3" w14:textId="77777777" w:rsidR="0072611F" w:rsidRPr="00084EBD" w:rsidRDefault="0072611F" w:rsidP="00553010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4026F749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1260484" w14:textId="77777777" w:rsidR="0072611F" w:rsidRPr="00084EBD" w:rsidRDefault="0072611F" w:rsidP="0072611F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81798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DDB51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2D375A3" w14:textId="77777777" w:rsidR="0072611F" w:rsidRPr="00084EBD" w:rsidRDefault="0072611F" w:rsidP="0072611F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54C56F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157C4440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E97BB2" w14:textId="77777777" w:rsidR="0072611F" w:rsidRPr="00084EBD" w:rsidRDefault="0072611F" w:rsidP="0072611F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B1CC6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BD237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14C4C3D" w14:textId="77777777" w:rsidR="0072611F" w:rsidRPr="00084EBD" w:rsidRDefault="0072611F" w:rsidP="0072611F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15AC34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51834DA1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52FA61" w14:textId="77777777" w:rsidR="0072611F" w:rsidRPr="00084EBD" w:rsidRDefault="0072611F" w:rsidP="0072611F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C3EBF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FE142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1D15979" w14:textId="77777777" w:rsidR="0072611F" w:rsidRPr="00084EBD" w:rsidRDefault="0072611F" w:rsidP="0072611F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624F27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7479553F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545F7C0" w14:textId="77777777" w:rsidR="0072611F" w:rsidRPr="00084EBD" w:rsidRDefault="0072611F" w:rsidP="0072611F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E478E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C0560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7771834" w14:textId="77777777" w:rsidR="0072611F" w:rsidRPr="00084EBD" w:rsidRDefault="0072611F" w:rsidP="0072611F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E8650C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172BC6A0" w14:textId="77777777" w:rsidTr="0072611F">
        <w:trPr>
          <w:trHeight w:val="283"/>
        </w:trPr>
        <w:tc>
          <w:tcPr>
            <w:tcW w:w="87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72BC69B" w14:textId="77777777" w:rsidR="0072611F" w:rsidRPr="00084EBD" w:rsidRDefault="0072611F" w:rsidP="0072611F">
            <w:pPr>
              <w:widowControl/>
              <w:rPr>
                <w:color w:val="000000" w:themeColor="text1"/>
                <w:w w:val="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2BC69C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2BC69D" w14:textId="77777777" w:rsidR="0072611F" w:rsidRPr="00084EBD" w:rsidRDefault="0072611F" w:rsidP="0072611F">
            <w:pPr>
              <w:widowControl/>
              <w:rPr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uble" w:sz="4" w:space="0" w:color="auto"/>
            </w:tcBorders>
          </w:tcPr>
          <w:p w14:paraId="172BC69E" w14:textId="086E9409" w:rsidR="0072611F" w:rsidRPr="00084EBD" w:rsidRDefault="0072611F" w:rsidP="0072611F">
            <w:pPr>
              <w:widowControl/>
              <w:rPr>
                <w:color w:val="000000" w:themeColor="text1"/>
                <w:w w:val="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2BC69F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2611F" w:rsidRPr="00084EBD" w14:paraId="7A8E8A3C" w14:textId="77777777" w:rsidTr="00B40B81">
        <w:trPr>
          <w:trHeight w:val="283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93367FB" w14:textId="578A3505" w:rsidR="0072611F" w:rsidRPr="0072611F" w:rsidRDefault="0072611F" w:rsidP="0072611F">
            <w:pPr>
              <w:widowControl/>
              <w:jc w:val="right"/>
              <w:rPr>
                <w:color w:val="000000" w:themeColor="text1"/>
                <w:w w:val="90"/>
                <w:sz w:val="24"/>
                <w:szCs w:val="24"/>
              </w:rPr>
            </w:pPr>
            <w:r w:rsidRPr="0072611F">
              <w:rPr>
                <w:rFonts w:hint="eastAsia"/>
                <w:color w:val="000000" w:themeColor="text1"/>
                <w:w w:val="90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28C15B" w14:textId="77777777" w:rsidR="0072611F" w:rsidRPr="00084EBD" w:rsidRDefault="0072611F" w:rsidP="0072611F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2BC6A4" w14:textId="3A9F4F5F" w:rsidR="00553010" w:rsidRDefault="0074700C" w:rsidP="00553010">
      <w:pPr>
        <w:widowControl/>
        <w:ind w:leftChars="100" w:left="460" w:hangingChars="100" w:hanging="200"/>
        <w:jc w:val="left"/>
        <w:rPr>
          <w:color w:val="000000" w:themeColor="text1"/>
          <w:sz w:val="20"/>
        </w:rPr>
      </w:pPr>
      <w:r w:rsidRPr="00084EBD">
        <w:rPr>
          <w:rFonts w:hint="eastAsia"/>
          <w:color w:val="000000" w:themeColor="text1"/>
          <w:sz w:val="20"/>
        </w:rPr>
        <w:t>※</w:t>
      </w:r>
      <w:r w:rsidRPr="00084EBD">
        <w:rPr>
          <w:rFonts w:hint="eastAsia"/>
          <w:color w:val="000000" w:themeColor="text1"/>
          <w:sz w:val="20"/>
        </w:rPr>
        <w:t xml:space="preserve"> </w:t>
      </w:r>
      <w:r w:rsidRPr="00084EBD">
        <w:rPr>
          <w:rFonts w:hint="eastAsia"/>
          <w:color w:val="000000" w:themeColor="text1"/>
          <w:sz w:val="20"/>
        </w:rPr>
        <w:t>費目、費目小区分毎に小計欄を設け、①経費内訳の「補助事業に要する経費」に一致すること。</w:t>
      </w:r>
    </w:p>
    <w:p w14:paraId="710A1F65" w14:textId="2E8B2C2D" w:rsidR="007B7DF2" w:rsidRPr="00836F89" w:rsidRDefault="007B7DF2" w:rsidP="007B7DF2">
      <w:pPr>
        <w:widowControl/>
        <w:jc w:val="left"/>
        <w:rPr>
          <w:rFonts w:hint="eastAsia"/>
          <w:color w:val="000000" w:themeColor="text1"/>
        </w:rPr>
      </w:pPr>
      <w:bookmarkStart w:id="3" w:name="_GoBack"/>
      <w:bookmarkEnd w:id="3"/>
    </w:p>
    <w:sectPr w:rsidR="007B7DF2" w:rsidRPr="00836F89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36F89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0AE6-B15B-4FDA-A396-66F783DF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2025-06-20T01:47:00Z</cp:lastPrinted>
  <dcterms:created xsi:type="dcterms:W3CDTF">2025-06-25T06:35:00Z</dcterms:created>
  <dcterms:modified xsi:type="dcterms:W3CDTF">2025-06-25T06:35:00Z</dcterms:modified>
</cp:coreProperties>
</file>