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AB" w14:textId="77777777" w:rsidR="00490A14" w:rsidRPr="00215E70" w:rsidRDefault="00BB1322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別紙様式４</w:t>
      </w:r>
    </w:p>
    <w:p w14:paraId="03AD5CAC" w14:textId="5219548F" w:rsidR="00490A14" w:rsidRPr="00B64027" w:rsidRDefault="00BB1322" w:rsidP="00490A14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026153">
        <w:rPr>
          <w:rFonts w:hint="eastAsia"/>
          <w:szCs w:val="24"/>
        </w:rPr>
        <w:t>６</w:t>
      </w:r>
      <w:r w:rsidRPr="00B64027">
        <w:rPr>
          <w:rFonts w:hint="eastAsia"/>
          <w:szCs w:val="24"/>
        </w:rPr>
        <w:t>年　　月　　日</w:t>
      </w:r>
    </w:p>
    <w:p w14:paraId="03AD5CAD" w14:textId="77777777" w:rsidR="00490A14" w:rsidRPr="00B64027" w:rsidRDefault="00490A14" w:rsidP="00490A14">
      <w:pPr>
        <w:rPr>
          <w:szCs w:val="24"/>
        </w:rPr>
      </w:pPr>
    </w:p>
    <w:p w14:paraId="03AD5CAE" w14:textId="4A568CC2" w:rsidR="00490A14" w:rsidRPr="00B64027" w:rsidRDefault="00BB1322" w:rsidP="00490A14">
      <w:pPr>
        <w:rPr>
          <w:szCs w:val="24"/>
        </w:rPr>
      </w:pPr>
      <w:r w:rsidRPr="00B64027">
        <w:rPr>
          <w:rFonts w:hint="eastAsia"/>
          <w:szCs w:val="24"/>
        </w:rPr>
        <w:t xml:space="preserve">宇部市長　　</w:t>
      </w:r>
      <w:r w:rsidR="00D2536A">
        <w:rPr>
          <w:rFonts w:hint="eastAsia"/>
          <w:szCs w:val="24"/>
        </w:rPr>
        <w:t xml:space="preserve">篠　﨑　圭　二　</w:t>
      </w:r>
      <w:r w:rsidRPr="00B64027">
        <w:rPr>
          <w:rFonts w:hint="eastAsia"/>
          <w:szCs w:val="24"/>
        </w:rPr>
        <w:t>様</w:t>
      </w:r>
    </w:p>
    <w:p w14:paraId="03AD5CAF" w14:textId="77777777" w:rsidR="00490A14" w:rsidRPr="00B64027" w:rsidRDefault="00490A14" w:rsidP="00490A14">
      <w:pPr>
        <w:rPr>
          <w:szCs w:val="24"/>
        </w:rPr>
      </w:pPr>
    </w:p>
    <w:p w14:paraId="03AD5CB0" w14:textId="77777777" w:rsidR="00490A14" w:rsidRPr="00B64027" w:rsidRDefault="00490A14" w:rsidP="00490A14">
      <w:pPr>
        <w:rPr>
          <w:szCs w:val="24"/>
        </w:rPr>
      </w:pPr>
    </w:p>
    <w:p w14:paraId="03AD5CB1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>（応募者）〒</w:t>
      </w:r>
    </w:p>
    <w:p w14:paraId="03AD5CB2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4916A8">
        <w:rPr>
          <w:rFonts w:hint="eastAsia"/>
          <w:spacing w:val="96"/>
          <w:kern w:val="0"/>
          <w:szCs w:val="24"/>
          <w:fitText w:val="1135" w:id="-1295767040"/>
        </w:rPr>
        <w:t>所在</w:t>
      </w:r>
      <w:r w:rsidRPr="004916A8">
        <w:rPr>
          <w:rFonts w:hint="eastAsia"/>
          <w:spacing w:val="12"/>
          <w:kern w:val="0"/>
          <w:szCs w:val="24"/>
          <w:fitText w:val="1135" w:id="-1295767040"/>
        </w:rPr>
        <w:t>地</w:t>
      </w:r>
    </w:p>
    <w:p w14:paraId="03AD5CB3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名　　　称</w:t>
      </w:r>
    </w:p>
    <w:p w14:paraId="03AD5CB4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代表者役職</w:t>
      </w:r>
    </w:p>
    <w:p w14:paraId="03AD5CB5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代表者氏名</w:t>
      </w:r>
    </w:p>
    <w:p w14:paraId="03AD5CB6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BB1322">
        <w:rPr>
          <w:rFonts w:hint="eastAsia"/>
          <w:spacing w:val="25"/>
          <w:kern w:val="0"/>
          <w:szCs w:val="24"/>
          <w:fitText w:val="1035" w:id="-1295767039"/>
        </w:rPr>
        <w:t>電話番</w:t>
      </w:r>
      <w:r w:rsidRPr="00BB1322">
        <w:rPr>
          <w:rFonts w:hint="eastAsia"/>
          <w:spacing w:val="-37"/>
          <w:kern w:val="0"/>
          <w:szCs w:val="24"/>
          <w:fitText w:val="1035" w:id="-1295767039"/>
        </w:rPr>
        <w:t>号</w:t>
      </w:r>
    </w:p>
    <w:p w14:paraId="03AD5CB7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電子メール</w:t>
      </w:r>
    </w:p>
    <w:p w14:paraId="03AD5CB8" w14:textId="77777777" w:rsidR="00490A14" w:rsidRPr="00B64027" w:rsidRDefault="00490A14" w:rsidP="00490A14">
      <w:pPr>
        <w:rPr>
          <w:szCs w:val="24"/>
        </w:rPr>
      </w:pPr>
    </w:p>
    <w:p w14:paraId="03AD5CB9" w14:textId="14C57A3C" w:rsidR="00490A14" w:rsidRPr="00B64027" w:rsidRDefault="00BB1322" w:rsidP="00490A14">
      <w:pPr>
        <w:rPr>
          <w:szCs w:val="24"/>
        </w:rPr>
      </w:pPr>
      <w:r w:rsidRPr="00B640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宇部市多文化共生フェスタ開催</w:t>
      </w:r>
      <w:r w:rsidR="00026153" w:rsidRPr="002C717D">
        <w:rPr>
          <w:rFonts w:hint="eastAsia"/>
          <w:szCs w:val="24"/>
        </w:rPr>
        <w:t>業務</w:t>
      </w:r>
      <w:r>
        <w:rPr>
          <w:rFonts w:hint="eastAsia"/>
          <w:szCs w:val="24"/>
        </w:rPr>
        <w:t>委託</w:t>
      </w:r>
      <w:r w:rsidRPr="00C343D7">
        <w:rPr>
          <w:rFonts w:hint="eastAsia"/>
          <w:szCs w:val="24"/>
        </w:rPr>
        <w:t>に係る</w:t>
      </w:r>
      <w:r w:rsidRPr="00B64027">
        <w:rPr>
          <w:rFonts w:hint="eastAsia"/>
          <w:szCs w:val="24"/>
        </w:rPr>
        <w:t>企画提案について、下記のとおり関係書類を添えて応募します。</w:t>
      </w:r>
    </w:p>
    <w:p w14:paraId="03AD5CBA" w14:textId="77777777" w:rsidR="00490A14" w:rsidRPr="00482E5B" w:rsidRDefault="00490A14" w:rsidP="00490A14">
      <w:pPr>
        <w:rPr>
          <w:szCs w:val="24"/>
        </w:rPr>
      </w:pPr>
    </w:p>
    <w:p w14:paraId="03AD5CBB" w14:textId="77777777" w:rsidR="00490A14" w:rsidRPr="00B64027" w:rsidRDefault="00BB1322" w:rsidP="00490A14">
      <w:pPr>
        <w:jc w:val="center"/>
        <w:rPr>
          <w:szCs w:val="24"/>
        </w:rPr>
      </w:pPr>
      <w:r w:rsidRPr="00B64027">
        <w:rPr>
          <w:rFonts w:hint="eastAsia"/>
          <w:szCs w:val="24"/>
        </w:rPr>
        <w:t>記</w:t>
      </w:r>
    </w:p>
    <w:p w14:paraId="137AF158" w14:textId="5B8C4222" w:rsidR="00F416DD" w:rsidRDefault="00BB1322" w:rsidP="00F416DD">
      <w:pPr>
        <w:rPr>
          <w:szCs w:val="24"/>
        </w:rPr>
      </w:pPr>
      <w:r>
        <w:rPr>
          <w:rFonts w:hint="eastAsia"/>
          <w:szCs w:val="24"/>
        </w:rPr>
        <w:t>①</w:t>
      </w:r>
      <w:r w:rsidRPr="00B64027">
        <w:rPr>
          <w:rFonts w:hint="eastAsia"/>
          <w:szCs w:val="24"/>
        </w:rPr>
        <w:t xml:space="preserve">　</w:t>
      </w:r>
      <w:r w:rsidR="00F87108">
        <w:rPr>
          <w:rFonts w:hint="eastAsia"/>
          <w:szCs w:val="24"/>
        </w:rPr>
        <w:t>参加表明書（別紙様式１）</w:t>
      </w:r>
    </w:p>
    <w:p w14:paraId="2ED1F568" w14:textId="41F26806" w:rsidR="00F416DD" w:rsidRPr="00F416DD" w:rsidRDefault="00BB1322" w:rsidP="00F416DD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②　共同企業体構成書（別紙１</w:t>
      </w:r>
      <w:r w:rsidR="00D2536A">
        <w:rPr>
          <w:rFonts w:ascii="ＭＳ 明朝" w:eastAsia="ＭＳ 明朝" w:hAnsi="ＭＳ 明朝" w:cs="ＭＳ 明朝" w:hint="eastAsia"/>
          <w:szCs w:val="24"/>
        </w:rPr>
        <w:t>-</w:t>
      </w:r>
      <w:r>
        <w:rPr>
          <w:rFonts w:ascii="ＭＳ 明朝" w:eastAsia="ＭＳ 明朝" w:hAnsi="ＭＳ 明朝" w:cs="ＭＳ 明朝" w:hint="eastAsia"/>
          <w:szCs w:val="24"/>
        </w:rPr>
        <w:t>２）</w:t>
      </w:r>
      <w:r w:rsidR="00D2536A">
        <w:rPr>
          <w:rFonts w:ascii="ＭＳ 明朝" w:eastAsia="ＭＳ 明朝" w:hAnsi="ＭＳ 明朝" w:cs="ＭＳ 明朝" w:hint="eastAsia"/>
          <w:szCs w:val="24"/>
        </w:rPr>
        <w:t>※</w:t>
      </w:r>
      <w:r>
        <w:rPr>
          <w:rFonts w:ascii="ＭＳ 明朝" w:eastAsia="ＭＳ 明朝" w:hAnsi="ＭＳ 明朝" w:cs="ＭＳ 明朝" w:hint="eastAsia"/>
          <w:szCs w:val="24"/>
        </w:rPr>
        <w:t>必要に応じて</w:t>
      </w:r>
    </w:p>
    <w:p w14:paraId="53C02CC9" w14:textId="5B02ED9D" w:rsidR="00F87108" w:rsidRDefault="00BB1322" w:rsidP="00490A14">
      <w:pPr>
        <w:rPr>
          <w:szCs w:val="24"/>
        </w:rPr>
      </w:pPr>
      <w:r>
        <w:rPr>
          <w:rFonts w:hint="eastAsia"/>
          <w:szCs w:val="24"/>
        </w:rPr>
        <w:t>③　会社概要（別紙様式２）</w:t>
      </w:r>
    </w:p>
    <w:p w14:paraId="5FF4A4F3" w14:textId="2AE496A2" w:rsidR="00F87108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④　</w:t>
      </w:r>
      <w:r w:rsidRPr="00F87108">
        <w:rPr>
          <w:rFonts w:hint="eastAsia"/>
          <w:szCs w:val="24"/>
        </w:rPr>
        <w:t>暴力団等反社会的勢力でないことの表明・確約に関する同意書</w:t>
      </w:r>
      <w:r>
        <w:rPr>
          <w:rFonts w:hint="eastAsia"/>
          <w:szCs w:val="24"/>
        </w:rPr>
        <w:t>（別紙様式３）</w:t>
      </w:r>
    </w:p>
    <w:p w14:paraId="4E249F39" w14:textId="1845020A" w:rsidR="00F87108" w:rsidRDefault="00BB1322" w:rsidP="00F87108">
      <w:pPr>
        <w:rPr>
          <w:szCs w:val="24"/>
        </w:rPr>
      </w:pPr>
      <w:r>
        <w:rPr>
          <w:rFonts w:hint="eastAsia"/>
          <w:szCs w:val="24"/>
        </w:rPr>
        <w:t>⑤　応募用紙（別紙様式４）</w:t>
      </w:r>
    </w:p>
    <w:p w14:paraId="03AD5CBC" w14:textId="14B618C9" w:rsidR="00490A14" w:rsidRPr="00B64027" w:rsidRDefault="00BB1322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⑥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B64027">
        <w:rPr>
          <w:rFonts w:hint="eastAsia"/>
          <w:szCs w:val="24"/>
        </w:rPr>
        <w:t>企画</w:t>
      </w:r>
      <w:r w:rsidR="00606B8C">
        <w:rPr>
          <w:rFonts w:hint="eastAsia"/>
          <w:szCs w:val="24"/>
        </w:rPr>
        <w:t>書（別紙様式５</w:t>
      </w:r>
      <w:r w:rsidRPr="00B64027">
        <w:rPr>
          <w:rFonts w:hint="eastAsia"/>
          <w:szCs w:val="24"/>
        </w:rPr>
        <w:t>）</w:t>
      </w:r>
    </w:p>
    <w:p w14:paraId="1A532158" w14:textId="54342B74" w:rsid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>⑦</w:t>
      </w:r>
      <w:r w:rsidR="00490A14" w:rsidRPr="00B640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業務実施体制調書（別紙様式６）</w:t>
      </w:r>
    </w:p>
    <w:p w14:paraId="76D33052" w14:textId="76D7E66A" w:rsid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⑧　</w:t>
      </w:r>
      <w:r w:rsidRPr="00B64027">
        <w:rPr>
          <w:rFonts w:hint="eastAsia"/>
          <w:szCs w:val="24"/>
        </w:rPr>
        <w:t>統括責任者の経歴書（別紙様式</w:t>
      </w:r>
      <w:r>
        <w:rPr>
          <w:rFonts w:hint="eastAsia"/>
          <w:szCs w:val="24"/>
        </w:rPr>
        <w:t>７</w:t>
      </w:r>
      <w:r w:rsidRPr="00B64027">
        <w:rPr>
          <w:rFonts w:hint="eastAsia"/>
          <w:szCs w:val="24"/>
        </w:rPr>
        <w:t>）</w:t>
      </w:r>
    </w:p>
    <w:p w14:paraId="7347399C" w14:textId="18F3342F" w:rsidR="008111CE" w:rsidRDefault="00BB1322" w:rsidP="00E9178E">
      <w:pPr>
        <w:ind w:left="436" w:hangingChars="200" w:hanging="436"/>
        <w:rPr>
          <w:szCs w:val="24"/>
        </w:rPr>
      </w:pPr>
      <w:r>
        <w:rPr>
          <w:rFonts w:hint="eastAsia"/>
          <w:szCs w:val="24"/>
        </w:rPr>
        <w:t>⑨</w:t>
      </w:r>
      <w:r w:rsidR="00E9178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業務実績書</w:t>
      </w:r>
      <w:r w:rsidR="00FF66D4" w:rsidRPr="00B6123B">
        <w:rPr>
          <w:rFonts w:hint="eastAsia"/>
          <w:color w:val="000000" w:themeColor="text1"/>
          <w:szCs w:val="24"/>
        </w:rPr>
        <w:t>（別紙様式８）</w:t>
      </w:r>
      <w:r>
        <w:rPr>
          <w:rFonts w:hint="eastAsia"/>
          <w:szCs w:val="24"/>
        </w:rPr>
        <w:t xml:space="preserve">　</w:t>
      </w:r>
    </w:p>
    <w:p w14:paraId="7B1F15B5" w14:textId="77777777" w:rsidR="008111CE" w:rsidRDefault="00BB1322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過去５年以内の類似事業の実績を示す書類</w:t>
      </w:r>
    </w:p>
    <w:p w14:paraId="5CA3DAA4" w14:textId="5154B063" w:rsidR="00E9178E" w:rsidRPr="00B6123B" w:rsidRDefault="00BB1322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（共同企業体制等の場合は、いずれかの企業の実績でも可）</w:t>
      </w:r>
    </w:p>
    <w:p w14:paraId="3AF1E884" w14:textId="45A87CD9" w:rsidR="00E9178E" w:rsidRP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⑩　</w:t>
      </w:r>
      <w:r w:rsidRPr="00B6123B">
        <w:rPr>
          <w:rFonts w:hint="eastAsia"/>
          <w:color w:val="000000" w:themeColor="text1"/>
          <w:szCs w:val="24"/>
        </w:rPr>
        <w:t>安全面対策調書（別紙様式９）</w:t>
      </w:r>
    </w:p>
    <w:p w14:paraId="03AD5CBD" w14:textId="5B530730" w:rsidR="00490A14" w:rsidRPr="00B64027" w:rsidRDefault="00BB1322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⑪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B64027">
        <w:rPr>
          <w:rFonts w:hint="eastAsia"/>
          <w:szCs w:val="24"/>
        </w:rPr>
        <w:t>参考見積書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BE" w14:textId="2A61C37E" w:rsidR="00490A14" w:rsidRPr="00B6123B" w:rsidRDefault="00BB1322" w:rsidP="00490A14">
      <w:pPr>
        <w:rPr>
          <w:color w:val="000000" w:themeColor="text1"/>
          <w:szCs w:val="24"/>
        </w:rPr>
      </w:pPr>
      <w:r>
        <w:rPr>
          <w:rFonts w:hint="eastAsia"/>
          <w:szCs w:val="24"/>
        </w:rPr>
        <w:t>⑫</w:t>
      </w:r>
      <w:r w:rsidRPr="00B64027">
        <w:rPr>
          <w:rFonts w:hint="eastAsia"/>
          <w:szCs w:val="24"/>
        </w:rPr>
        <w:t xml:space="preserve">　</w:t>
      </w:r>
      <w:r w:rsidR="00D2536A">
        <w:rPr>
          <w:rFonts w:hint="eastAsia"/>
          <w:szCs w:val="24"/>
        </w:rPr>
        <w:t>事業スケジュール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CE" w14:textId="09DFFCCC" w:rsidR="00490A14" w:rsidRPr="00DA4E9E" w:rsidRDefault="00BB1322" w:rsidP="00490A14">
      <w:pPr>
        <w:rPr>
          <w:rFonts w:hint="eastAsia"/>
          <w:szCs w:val="24"/>
        </w:rPr>
      </w:pPr>
      <w:r>
        <w:rPr>
          <w:rFonts w:hint="eastAsia"/>
          <w:szCs w:val="24"/>
        </w:rPr>
        <w:t>⑬</w:t>
      </w:r>
      <w:r w:rsidR="00E9178E">
        <w:rPr>
          <w:rFonts w:hint="eastAsia"/>
          <w:szCs w:val="24"/>
        </w:rPr>
        <w:t xml:space="preserve">　</w:t>
      </w:r>
      <w:r w:rsidR="00D2536A">
        <w:rPr>
          <w:rFonts w:hint="eastAsia"/>
          <w:szCs w:val="24"/>
        </w:rPr>
        <w:t>応募者の特性等を示す概要書（パンフレット</w:t>
      </w:r>
      <w:r w:rsidR="00B17BCA">
        <w:rPr>
          <w:rFonts w:hint="eastAsia"/>
          <w:szCs w:val="24"/>
        </w:rPr>
        <w:t>（概要）、組織図</w:t>
      </w:r>
      <w:r w:rsidR="00D2536A">
        <w:rPr>
          <w:rFonts w:hint="eastAsia"/>
          <w:szCs w:val="24"/>
        </w:rPr>
        <w:t>等）</w:t>
      </w:r>
      <w:bookmarkStart w:id="0" w:name="_GoBack"/>
      <w:bookmarkEnd w:id="0"/>
    </w:p>
    <w:sectPr w:rsidR="00490A14" w:rsidRPr="00DA4E9E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66EA" w14:textId="77777777" w:rsidR="00B17BCA" w:rsidRDefault="00B17BCA" w:rsidP="00B17BCA">
      <w:r>
        <w:separator/>
      </w:r>
    </w:p>
  </w:endnote>
  <w:endnote w:type="continuationSeparator" w:id="0">
    <w:p w14:paraId="560897F5" w14:textId="77777777" w:rsidR="00B17BCA" w:rsidRDefault="00B17BCA" w:rsidP="00B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6A5B" w14:textId="77777777" w:rsidR="00B17BCA" w:rsidRDefault="00B17BCA" w:rsidP="00B17BCA">
      <w:r>
        <w:separator/>
      </w:r>
    </w:p>
  </w:footnote>
  <w:footnote w:type="continuationSeparator" w:id="0">
    <w:p w14:paraId="02A54E85" w14:textId="77777777" w:rsidR="00B17BCA" w:rsidRDefault="00B17BCA" w:rsidP="00B1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048A3E0">
      <w:start w:val="1"/>
      <w:numFmt w:val="decimalEnclosedCircle"/>
      <w:lvlText w:val="%1"/>
      <w:lvlJc w:val="left"/>
      <w:pPr>
        <w:ind w:left="947" w:hanging="420"/>
      </w:pPr>
    </w:lvl>
    <w:lvl w:ilvl="1" w:tplc="3BFA2E58" w:tentative="1">
      <w:start w:val="1"/>
      <w:numFmt w:val="aiueoFullWidth"/>
      <w:lvlText w:val="(%2)"/>
      <w:lvlJc w:val="left"/>
      <w:pPr>
        <w:ind w:left="1367" w:hanging="420"/>
      </w:pPr>
    </w:lvl>
    <w:lvl w:ilvl="2" w:tplc="754ECDBA" w:tentative="1">
      <w:start w:val="1"/>
      <w:numFmt w:val="decimalEnclosedCircle"/>
      <w:lvlText w:val="%3"/>
      <w:lvlJc w:val="left"/>
      <w:pPr>
        <w:ind w:left="1787" w:hanging="420"/>
      </w:pPr>
    </w:lvl>
    <w:lvl w:ilvl="3" w:tplc="146837FC" w:tentative="1">
      <w:start w:val="1"/>
      <w:numFmt w:val="decimal"/>
      <w:lvlText w:val="%4."/>
      <w:lvlJc w:val="left"/>
      <w:pPr>
        <w:ind w:left="2207" w:hanging="420"/>
      </w:pPr>
    </w:lvl>
    <w:lvl w:ilvl="4" w:tplc="246E1CAC" w:tentative="1">
      <w:start w:val="1"/>
      <w:numFmt w:val="aiueoFullWidth"/>
      <w:lvlText w:val="(%5)"/>
      <w:lvlJc w:val="left"/>
      <w:pPr>
        <w:ind w:left="2627" w:hanging="420"/>
      </w:pPr>
    </w:lvl>
    <w:lvl w:ilvl="5" w:tplc="605E6D60" w:tentative="1">
      <w:start w:val="1"/>
      <w:numFmt w:val="decimalEnclosedCircle"/>
      <w:lvlText w:val="%6"/>
      <w:lvlJc w:val="left"/>
      <w:pPr>
        <w:ind w:left="3047" w:hanging="420"/>
      </w:pPr>
    </w:lvl>
    <w:lvl w:ilvl="6" w:tplc="5B8092CE" w:tentative="1">
      <w:start w:val="1"/>
      <w:numFmt w:val="decimal"/>
      <w:lvlText w:val="%7."/>
      <w:lvlJc w:val="left"/>
      <w:pPr>
        <w:ind w:left="3467" w:hanging="420"/>
      </w:pPr>
    </w:lvl>
    <w:lvl w:ilvl="7" w:tplc="6B54DD06" w:tentative="1">
      <w:start w:val="1"/>
      <w:numFmt w:val="aiueoFullWidth"/>
      <w:lvlText w:val="(%8)"/>
      <w:lvlJc w:val="left"/>
      <w:pPr>
        <w:ind w:left="3887" w:hanging="420"/>
      </w:pPr>
    </w:lvl>
    <w:lvl w:ilvl="8" w:tplc="C2CEFD5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6BB2259A">
      <w:start w:val="1"/>
      <w:numFmt w:val="aiueoFullWidth"/>
      <w:lvlText w:val="(%1)"/>
      <w:lvlJc w:val="left"/>
      <w:pPr>
        <w:ind w:left="840" w:hanging="420"/>
      </w:pPr>
    </w:lvl>
    <w:lvl w:ilvl="1" w:tplc="C9CAD008" w:tentative="1">
      <w:start w:val="1"/>
      <w:numFmt w:val="aiueoFullWidth"/>
      <w:lvlText w:val="(%2)"/>
      <w:lvlJc w:val="left"/>
      <w:pPr>
        <w:ind w:left="1260" w:hanging="420"/>
      </w:pPr>
    </w:lvl>
    <w:lvl w:ilvl="2" w:tplc="7EE44E92" w:tentative="1">
      <w:start w:val="1"/>
      <w:numFmt w:val="decimalEnclosedCircle"/>
      <w:lvlText w:val="%3"/>
      <w:lvlJc w:val="left"/>
      <w:pPr>
        <w:ind w:left="1680" w:hanging="420"/>
      </w:pPr>
    </w:lvl>
    <w:lvl w:ilvl="3" w:tplc="B71E7C98" w:tentative="1">
      <w:start w:val="1"/>
      <w:numFmt w:val="decimal"/>
      <w:lvlText w:val="%4."/>
      <w:lvlJc w:val="left"/>
      <w:pPr>
        <w:ind w:left="2100" w:hanging="420"/>
      </w:pPr>
    </w:lvl>
    <w:lvl w:ilvl="4" w:tplc="47DAFCB2" w:tentative="1">
      <w:start w:val="1"/>
      <w:numFmt w:val="aiueoFullWidth"/>
      <w:lvlText w:val="(%5)"/>
      <w:lvlJc w:val="left"/>
      <w:pPr>
        <w:ind w:left="2520" w:hanging="420"/>
      </w:pPr>
    </w:lvl>
    <w:lvl w:ilvl="5" w:tplc="C04A4B36" w:tentative="1">
      <w:start w:val="1"/>
      <w:numFmt w:val="decimalEnclosedCircle"/>
      <w:lvlText w:val="%6"/>
      <w:lvlJc w:val="left"/>
      <w:pPr>
        <w:ind w:left="2940" w:hanging="420"/>
      </w:pPr>
    </w:lvl>
    <w:lvl w:ilvl="6" w:tplc="A5CADF42" w:tentative="1">
      <w:start w:val="1"/>
      <w:numFmt w:val="decimal"/>
      <w:lvlText w:val="%7."/>
      <w:lvlJc w:val="left"/>
      <w:pPr>
        <w:ind w:left="3360" w:hanging="420"/>
      </w:pPr>
    </w:lvl>
    <w:lvl w:ilvl="7" w:tplc="64F472DE" w:tentative="1">
      <w:start w:val="1"/>
      <w:numFmt w:val="aiueoFullWidth"/>
      <w:lvlText w:val="(%8)"/>
      <w:lvlJc w:val="left"/>
      <w:pPr>
        <w:ind w:left="3780" w:hanging="420"/>
      </w:pPr>
    </w:lvl>
    <w:lvl w:ilvl="8" w:tplc="25D825E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604E3C0">
      <w:start w:val="1"/>
      <w:numFmt w:val="decimalEnclosedCircle"/>
      <w:lvlText w:val="%1"/>
      <w:lvlJc w:val="left"/>
      <w:pPr>
        <w:ind w:left="947" w:hanging="420"/>
      </w:pPr>
    </w:lvl>
    <w:lvl w:ilvl="1" w:tplc="EFF4E624" w:tentative="1">
      <w:start w:val="1"/>
      <w:numFmt w:val="aiueoFullWidth"/>
      <w:lvlText w:val="(%2)"/>
      <w:lvlJc w:val="left"/>
      <w:pPr>
        <w:ind w:left="1367" w:hanging="420"/>
      </w:pPr>
    </w:lvl>
    <w:lvl w:ilvl="2" w:tplc="6EB228A2" w:tentative="1">
      <w:start w:val="1"/>
      <w:numFmt w:val="decimalEnclosedCircle"/>
      <w:lvlText w:val="%3"/>
      <w:lvlJc w:val="left"/>
      <w:pPr>
        <w:ind w:left="1787" w:hanging="420"/>
      </w:pPr>
    </w:lvl>
    <w:lvl w:ilvl="3" w:tplc="4AC6F91E" w:tentative="1">
      <w:start w:val="1"/>
      <w:numFmt w:val="decimal"/>
      <w:lvlText w:val="%4."/>
      <w:lvlJc w:val="left"/>
      <w:pPr>
        <w:ind w:left="2207" w:hanging="420"/>
      </w:pPr>
    </w:lvl>
    <w:lvl w:ilvl="4" w:tplc="8F86AC50" w:tentative="1">
      <w:start w:val="1"/>
      <w:numFmt w:val="aiueoFullWidth"/>
      <w:lvlText w:val="(%5)"/>
      <w:lvlJc w:val="left"/>
      <w:pPr>
        <w:ind w:left="2627" w:hanging="420"/>
      </w:pPr>
    </w:lvl>
    <w:lvl w:ilvl="5" w:tplc="E4448A52" w:tentative="1">
      <w:start w:val="1"/>
      <w:numFmt w:val="decimalEnclosedCircle"/>
      <w:lvlText w:val="%6"/>
      <w:lvlJc w:val="left"/>
      <w:pPr>
        <w:ind w:left="3047" w:hanging="420"/>
      </w:pPr>
    </w:lvl>
    <w:lvl w:ilvl="6" w:tplc="E3C6DB7E" w:tentative="1">
      <w:start w:val="1"/>
      <w:numFmt w:val="decimal"/>
      <w:lvlText w:val="%7."/>
      <w:lvlJc w:val="left"/>
      <w:pPr>
        <w:ind w:left="3467" w:hanging="420"/>
      </w:pPr>
    </w:lvl>
    <w:lvl w:ilvl="7" w:tplc="225A24EA" w:tentative="1">
      <w:start w:val="1"/>
      <w:numFmt w:val="aiueoFullWidth"/>
      <w:lvlText w:val="(%8)"/>
      <w:lvlJc w:val="left"/>
      <w:pPr>
        <w:ind w:left="3887" w:hanging="420"/>
      </w:pPr>
    </w:lvl>
    <w:lvl w:ilvl="8" w:tplc="91EEC5B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52CCC1E8">
      <w:start w:val="1"/>
      <w:numFmt w:val="upperLetter"/>
      <w:lvlText w:val="%1)"/>
      <w:lvlJc w:val="left"/>
      <w:pPr>
        <w:ind w:left="1260" w:hanging="420"/>
      </w:pPr>
    </w:lvl>
    <w:lvl w:ilvl="1" w:tplc="7C1CA5CA" w:tentative="1">
      <w:start w:val="1"/>
      <w:numFmt w:val="aiueoFullWidth"/>
      <w:lvlText w:val="(%2)"/>
      <w:lvlJc w:val="left"/>
      <w:pPr>
        <w:ind w:left="1680" w:hanging="420"/>
      </w:pPr>
    </w:lvl>
    <w:lvl w:ilvl="2" w:tplc="D54C52AE" w:tentative="1">
      <w:start w:val="1"/>
      <w:numFmt w:val="decimalEnclosedCircle"/>
      <w:lvlText w:val="%3"/>
      <w:lvlJc w:val="left"/>
      <w:pPr>
        <w:ind w:left="2100" w:hanging="420"/>
      </w:pPr>
    </w:lvl>
    <w:lvl w:ilvl="3" w:tplc="3DF2EB9E" w:tentative="1">
      <w:start w:val="1"/>
      <w:numFmt w:val="decimal"/>
      <w:lvlText w:val="%4."/>
      <w:lvlJc w:val="left"/>
      <w:pPr>
        <w:ind w:left="2520" w:hanging="420"/>
      </w:pPr>
    </w:lvl>
    <w:lvl w:ilvl="4" w:tplc="D046B688" w:tentative="1">
      <w:start w:val="1"/>
      <w:numFmt w:val="aiueoFullWidth"/>
      <w:lvlText w:val="(%5)"/>
      <w:lvlJc w:val="left"/>
      <w:pPr>
        <w:ind w:left="2940" w:hanging="420"/>
      </w:pPr>
    </w:lvl>
    <w:lvl w:ilvl="5" w:tplc="F01AA348" w:tentative="1">
      <w:start w:val="1"/>
      <w:numFmt w:val="decimalEnclosedCircle"/>
      <w:lvlText w:val="%6"/>
      <w:lvlJc w:val="left"/>
      <w:pPr>
        <w:ind w:left="3360" w:hanging="420"/>
      </w:pPr>
    </w:lvl>
    <w:lvl w:ilvl="6" w:tplc="7494B28A" w:tentative="1">
      <w:start w:val="1"/>
      <w:numFmt w:val="decimal"/>
      <w:lvlText w:val="%7."/>
      <w:lvlJc w:val="left"/>
      <w:pPr>
        <w:ind w:left="3780" w:hanging="420"/>
      </w:pPr>
    </w:lvl>
    <w:lvl w:ilvl="7" w:tplc="DFFA3722" w:tentative="1">
      <w:start w:val="1"/>
      <w:numFmt w:val="aiueoFullWidth"/>
      <w:lvlText w:val="(%8)"/>
      <w:lvlJc w:val="left"/>
      <w:pPr>
        <w:ind w:left="4200" w:hanging="420"/>
      </w:pPr>
    </w:lvl>
    <w:lvl w:ilvl="8" w:tplc="94CCEB8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989C147C">
      <w:start w:val="1"/>
      <w:numFmt w:val="decimalEnclosedCircle"/>
      <w:lvlText w:val="%1"/>
      <w:lvlJc w:val="left"/>
      <w:pPr>
        <w:ind w:left="840" w:hanging="420"/>
      </w:pPr>
    </w:lvl>
    <w:lvl w:ilvl="1" w:tplc="1A3CBD76" w:tentative="1">
      <w:start w:val="1"/>
      <w:numFmt w:val="aiueoFullWidth"/>
      <w:lvlText w:val="(%2)"/>
      <w:lvlJc w:val="left"/>
      <w:pPr>
        <w:ind w:left="1260" w:hanging="420"/>
      </w:pPr>
    </w:lvl>
    <w:lvl w:ilvl="2" w:tplc="029C5B4A" w:tentative="1">
      <w:start w:val="1"/>
      <w:numFmt w:val="decimalEnclosedCircle"/>
      <w:lvlText w:val="%3"/>
      <w:lvlJc w:val="left"/>
      <w:pPr>
        <w:ind w:left="1680" w:hanging="420"/>
      </w:pPr>
    </w:lvl>
    <w:lvl w:ilvl="3" w:tplc="8D2C45BC" w:tentative="1">
      <w:start w:val="1"/>
      <w:numFmt w:val="decimal"/>
      <w:lvlText w:val="%4."/>
      <w:lvlJc w:val="left"/>
      <w:pPr>
        <w:ind w:left="2100" w:hanging="420"/>
      </w:pPr>
    </w:lvl>
    <w:lvl w:ilvl="4" w:tplc="9A4868BA" w:tentative="1">
      <w:start w:val="1"/>
      <w:numFmt w:val="aiueoFullWidth"/>
      <w:lvlText w:val="(%5)"/>
      <w:lvlJc w:val="left"/>
      <w:pPr>
        <w:ind w:left="2520" w:hanging="420"/>
      </w:pPr>
    </w:lvl>
    <w:lvl w:ilvl="5" w:tplc="2DC6536C" w:tentative="1">
      <w:start w:val="1"/>
      <w:numFmt w:val="decimalEnclosedCircle"/>
      <w:lvlText w:val="%6"/>
      <w:lvlJc w:val="left"/>
      <w:pPr>
        <w:ind w:left="2940" w:hanging="420"/>
      </w:pPr>
    </w:lvl>
    <w:lvl w:ilvl="6" w:tplc="B73AC902" w:tentative="1">
      <w:start w:val="1"/>
      <w:numFmt w:val="decimal"/>
      <w:lvlText w:val="%7."/>
      <w:lvlJc w:val="left"/>
      <w:pPr>
        <w:ind w:left="3360" w:hanging="420"/>
      </w:pPr>
    </w:lvl>
    <w:lvl w:ilvl="7" w:tplc="F7D68E36" w:tentative="1">
      <w:start w:val="1"/>
      <w:numFmt w:val="aiueoFullWidth"/>
      <w:lvlText w:val="(%8)"/>
      <w:lvlJc w:val="left"/>
      <w:pPr>
        <w:ind w:left="3780" w:hanging="420"/>
      </w:pPr>
    </w:lvl>
    <w:lvl w:ilvl="8" w:tplc="5764057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52A853D2">
      <w:start w:val="1"/>
      <w:numFmt w:val="decimalEnclosedCircle"/>
      <w:lvlText w:val="%1"/>
      <w:lvlJc w:val="left"/>
      <w:pPr>
        <w:ind w:left="647" w:hanging="420"/>
      </w:pPr>
    </w:lvl>
    <w:lvl w:ilvl="1" w:tplc="1D4AF21A" w:tentative="1">
      <w:start w:val="1"/>
      <w:numFmt w:val="aiueoFullWidth"/>
      <w:lvlText w:val="(%2)"/>
      <w:lvlJc w:val="left"/>
      <w:pPr>
        <w:ind w:left="1067" w:hanging="420"/>
      </w:pPr>
    </w:lvl>
    <w:lvl w:ilvl="2" w:tplc="8D5C8170" w:tentative="1">
      <w:start w:val="1"/>
      <w:numFmt w:val="decimalEnclosedCircle"/>
      <w:lvlText w:val="%3"/>
      <w:lvlJc w:val="left"/>
      <w:pPr>
        <w:ind w:left="1487" w:hanging="420"/>
      </w:pPr>
    </w:lvl>
    <w:lvl w:ilvl="3" w:tplc="33A0FE00" w:tentative="1">
      <w:start w:val="1"/>
      <w:numFmt w:val="decimal"/>
      <w:lvlText w:val="%4."/>
      <w:lvlJc w:val="left"/>
      <w:pPr>
        <w:ind w:left="1907" w:hanging="420"/>
      </w:pPr>
    </w:lvl>
    <w:lvl w:ilvl="4" w:tplc="DE528E5A" w:tentative="1">
      <w:start w:val="1"/>
      <w:numFmt w:val="aiueoFullWidth"/>
      <w:lvlText w:val="(%5)"/>
      <w:lvlJc w:val="left"/>
      <w:pPr>
        <w:ind w:left="2327" w:hanging="420"/>
      </w:pPr>
    </w:lvl>
    <w:lvl w:ilvl="5" w:tplc="B6185600" w:tentative="1">
      <w:start w:val="1"/>
      <w:numFmt w:val="decimalEnclosedCircle"/>
      <w:lvlText w:val="%6"/>
      <w:lvlJc w:val="left"/>
      <w:pPr>
        <w:ind w:left="2747" w:hanging="420"/>
      </w:pPr>
    </w:lvl>
    <w:lvl w:ilvl="6" w:tplc="A000B044" w:tentative="1">
      <w:start w:val="1"/>
      <w:numFmt w:val="decimal"/>
      <w:lvlText w:val="%7."/>
      <w:lvlJc w:val="left"/>
      <w:pPr>
        <w:ind w:left="3167" w:hanging="420"/>
      </w:pPr>
    </w:lvl>
    <w:lvl w:ilvl="7" w:tplc="A0F8FB82" w:tentative="1">
      <w:start w:val="1"/>
      <w:numFmt w:val="aiueoFullWidth"/>
      <w:lvlText w:val="(%8)"/>
      <w:lvlJc w:val="left"/>
      <w:pPr>
        <w:ind w:left="3587" w:hanging="420"/>
      </w:pPr>
    </w:lvl>
    <w:lvl w:ilvl="8" w:tplc="50BCC6B6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26153"/>
    <w:rsid w:val="00034EB0"/>
    <w:rsid w:val="00073F35"/>
    <w:rsid w:val="00082F83"/>
    <w:rsid w:val="00092EC6"/>
    <w:rsid w:val="001478B1"/>
    <w:rsid w:val="00160053"/>
    <w:rsid w:val="00171B3C"/>
    <w:rsid w:val="001779C5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1503D"/>
    <w:rsid w:val="00430095"/>
    <w:rsid w:val="00431C76"/>
    <w:rsid w:val="00460E36"/>
    <w:rsid w:val="0046317F"/>
    <w:rsid w:val="004734B4"/>
    <w:rsid w:val="00482E5B"/>
    <w:rsid w:val="00490A14"/>
    <w:rsid w:val="004916A8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843E1"/>
    <w:rsid w:val="0059148B"/>
    <w:rsid w:val="00597A4C"/>
    <w:rsid w:val="005A06DD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867CD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111CE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3504C"/>
    <w:rsid w:val="00A645D4"/>
    <w:rsid w:val="00A659E6"/>
    <w:rsid w:val="00A875B2"/>
    <w:rsid w:val="00AC3E81"/>
    <w:rsid w:val="00AE4013"/>
    <w:rsid w:val="00AF65CB"/>
    <w:rsid w:val="00B17BCA"/>
    <w:rsid w:val="00B27E36"/>
    <w:rsid w:val="00B43FBC"/>
    <w:rsid w:val="00B51586"/>
    <w:rsid w:val="00B555EC"/>
    <w:rsid w:val="00B6123B"/>
    <w:rsid w:val="00B64027"/>
    <w:rsid w:val="00B723A5"/>
    <w:rsid w:val="00BA2502"/>
    <w:rsid w:val="00BB1322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2536A"/>
    <w:rsid w:val="00D546BC"/>
    <w:rsid w:val="00D65D33"/>
    <w:rsid w:val="00D74E92"/>
    <w:rsid w:val="00D8201B"/>
    <w:rsid w:val="00D83F56"/>
    <w:rsid w:val="00D850DA"/>
    <w:rsid w:val="00DA4E9E"/>
    <w:rsid w:val="00DE123E"/>
    <w:rsid w:val="00DE624E"/>
    <w:rsid w:val="00E105D0"/>
    <w:rsid w:val="00E12AFC"/>
    <w:rsid w:val="00E1502E"/>
    <w:rsid w:val="00E329CF"/>
    <w:rsid w:val="00E367C5"/>
    <w:rsid w:val="00E9178E"/>
    <w:rsid w:val="00EA06B3"/>
    <w:rsid w:val="00EA2961"/>
    <w:rsid w:val="00EB2AF3"/>
    <w:rsid w:val="00ED03D6"/>
    <w:rsid w:val="00F237BE"/>
    <w:rsid w:val="00F416DD"/>
    <w:rsid w:val="00F87108"/>
    <w:rsid w:val="00F955AD"/>
    <w:rsid w:val="00FA2E5F"/>
    <w:rsid w:val="00FA461B"/>
    <w:rsid w:val="00FA7A55"/>
    <w:rsid w:val="00FE060F"/>
    <w:rsid w:val="00FE3920"/>
    <w:rsid w:val="00FF275E"/>
    <w:rsid w:val="00FF6359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小野 健次郎</cp:lastModifiedBy>
  <cp:revision>20</cp:revision>
  <cp:lastPrinted>2023-03-30T06:00:00Z</cp:lastPrinted>
  <dcterms:created xsi:type="dcterms:W3CDTF">2023-05-15T00:36:00Z</dcterms:created>
  <dcterms:modified xsi:type="dcterms:W3CDTF">2024-07-09T23:49:00Z</dcterms:modified>
</cp:coreProperties>
</file>