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7C7A" w14:textId="77777777" w:rsidR="0012797E" w:rsidRPr="005C71E0" w:rsidRDefault="0012797E" w:rsidP="0012797E">
      <w:pPr>
        <w:jc w:val="center"/>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宇部市森林環境保全事業補助金交付要綱</w:t>
      </w:r>
    </w:p>
    <w:p w14:paraId="6D2B550B" w14:textId="77777777" w:rsidR="0012797E" w:rsidRPr="005C71E0" w:rsidRDefault="0012797E" w:rsidP="0012797E">
      <w:pPr>
        <w:spacing w:beforeLines="50" w:before="18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（趣旨）</w:t>
      </w:r>
    </w:p>
    <w:p w14:paraId="326A8999" w14:textId="54732A21" w:rsidR="0012797E" w:rsidRPr="005C71E0" w:rsidRDefault="0012797E" w:rsidP="0012797E">
      <w:pPr>
        <w:ind w:leftChars="1" w:left="284" w:hangingChars="128" w:hanging="282"/>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第１条　この要綱は、</w:t>
      </w:r>
      <w:r w:rsidR="009F543D" w:rsidRPr="005C71E0">
        <w:rPr>
          <w:rFonts w:asciiTheme="minorEastAsia" w:eastAsiaTheme="minorEastAsia" w:hAnsiTheme="minorEastAsia" w:hint="eastAsia"/>
          <w:sz w:val="22"/>
          <w:szCs w:val="22"/>
        </w:rPr>
        <w:t>森林の保全及び</w:t>
      </w:r>
      <w:r w:rsidR="00E35DDE" w:rsidRPr="005C71E0">
        <w:rPr>
          <w:rFonts w:asciiTheme="minorEastAsia" w:eastAsiaTheme="minorEastAsia" w:hAnsiTheme="minorEastAsia" w:hint="eastAsia"/>
          <w:sz w:val="22"/>
          <w:szCs w:val="22"/>
        </w:rPr>
        <w:t>本市の林業振興を図るため、</w:t>
      </w:r>
      <w:r w:rsidR="00A96E36" w:rsidRPr="005C71E0">
        <w:rPr>
          <w:rFonts w:asciiTheme="minorEastAsia" w:eastAsiaTheme="minorEastAsia" w:hAnsiTheme="minorEastAsia" w:hint="eastAsia"/>
          <w:sz w:val="22"/>
          <w:szCs w:val="22"/>
        </w:rPr>
        <w:t>市内において</w:t>
      </w:r>
      <w:r w:rsidRPr="005C71E0">
        <w:rPr>
          <w:rFonts w:asciiTheme="minorEastAsia" w:eastAsiaTheme="minorEastAsia" w:hAnsiTheme="minorEastAsia" w:hint="eastAsia"/>
          <w:sz w:val="22"/>
          <w:szCs w:val="22"/>
        </w:rPr>
        <w:t>森林環境保全事業（以下「事業」という。）</w:t>
      </w:r>
      <w:r w:rsidR="00A96E36" w:rsidRPr="005C71E0">
        <w:rPr>
          <w:rFonts w:asciiTheme="minorEastAsia" w:eastAsiaTheme="minorEastAsia" w:hAnsiTheme="minorEastAsia" w:hint="eastAsia"/>
          <w:sz w:val="22"/>
          <w:szCs w:val="22"/>
        </w:rPr>
        <w:t>を行うもの</w:t>
      </w:r>
      <w:r w:rsidRPr="005C71E0">
        <w:rPr>
          <w:rFonts w:asciiTheme="minorEastAsia" w:eastAsiaTheme="minorEastAsia" w:hAnsiTheme="minorEastAsia" w:hint="eastAsia"/>
          <w:sz w:val="22"/>
          <w:szCs w:val="22"/>
        </w:rPr>
        <w:t>に対し、補助金（以下「補助金」という。）を交付することについて、必要な事項を定めるものとする。</w:t>
      </w:r>
    </w:p>
    <w:p w14:paraId="3C2D7D23" w14:textId="77777777" w:rsidR="0012797E" w:rsidRPr="005C71E0" w:rsidRDefault="0012797E" w:rsidP="0012797E">
      <w:pPr>
        <w:spacing w:beforeLines="50" w:before="18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（補助金の交付対象事業等）</w:t>
      </w:r>
    </w:p>
    <w:p w14:paraId="3826774A" w14:textId="77777777" w:rsidR="00A96E36" w:rsidRPr="005C71E0" w:rsidRDefault="0012797E" w:rsidP="0012797E">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 xml:space="preserve">第２条　</w:t>
      </w:r>
      <w:r w:rsidR="00A96E36" w:rsidRPr="005C71E0">
        <w:rPr>
          <w:rFonts w:asciiTheme="minorEastAsia" w:eastAsiaTheme="minorEastAsia" w:hAnsiTheme="minorEastAsia" w:hint="eastAsia"/>
          <w:color w:val="auto"/>
          <w:sz w:val="22"/>
          <w:szCs w:val="22"/>
        </w:rPr>
        <w:t>市長は、予算の範囲内において、交付対象事業に要する経費の一部を補助するものとする。</w:t>
      </w:r>
    </w:p>
    <w:p w14:paraId="36BB27FA" w14:textId="7A93F6D4" w:rsidR="0012797E" w:rsidRPr="005C71E0" w:rsidRDefault="00A96E36" w:rsidP="0012797E">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 xml:space="preserve">２　</w:t>
      </w:r>
      <w:r w:rsidR="0012797E" w:rsidRPr="005C71E0">
        <w:rPr>
          <w:rFonts w:asciiTheme="minorEastAsia" w:eastAsiaTheme="minorEastAsia" w:hAnsiTheme="minorEastAsia" w:hint="eastAsia"/>
          <w:color w:val="auto"/>
          <w:sz w:val="22"/>
          <w:szCs w:val="22"/>
        </w:rPr>
        <w:t>補助金の交付対象となる事業の名称、目的</w:t>
      </w:r>
      <w:r w:rsidR="00263779" w:rsidRPr="005C71E0">
        <w:rPr>
          <w:rFonts w:asciiTheme="minorEastAsia" w:eastAsiaTheme="minorEastAsia" w:hAnsiTheme="minorEastAsia" w:hint="eastAsia"/>
          <w:color w:val="auto"/>
          <w:sz w:val="22"/>
          <w:szCs w:val="22"/>
        </w:rPr>
        <w:t>及び</w:t>
      </w:r>
      <w:r w:rsidR="009670ED" w:rsidRPr="005C71E0">
        <w:rPr>
          <w:rFonts w:asciiTheme="minorEastAsia" w:eastAsiaTheme="minorEastAsia" w:hAnsiTheme="minorEastAsia" w:hint="eastAsia"/>
          <w:color w:val="auto"/>
          <w:sz w:val="22"/>
          <w:szCs w:val="22"/>
        </w:rPr>
        <w:t>補助対象者は別表１に掲げるとおりとし、補助金の</w:t>
      </w:r>
      <w:r w:rsidR="0012797E" w:rsidRPr="005C71E0">
        <w:rPr>
          <w:rFonts w:asciiTheme="minorEastAsia" w:eastAsiaTheme="minorEastAsia" w:hAnsiTheme="minorEastAsia" w:hint="eastAsia"/>
          <w:color w:val="auto"/>
          <w:sz w:val="22"/>
          <w:szCs w:val="22"/>
        </w:rPr>
        <w:t>事業</w:t>
      </w:r>
      <w:r w:rsidR="009670ED" w:rsidRPr="005C71E0">
        <w:rPr>
          <w:rFonts w:asciiTheme="minorEastAsia" w:eastAsiaTheme="minorEastAsia" w:hAnsiTheme="minorEastAsia" w:hint="eastAsia"/>
          <w:color w:val="auto"/>
          <w:sz w:val="22"/>
          <w:szCs w:val="22"/>
        </w:rPr>
        <w:t>区分</w:t>
      </w:r>
      <w:r w:rsidR="00263779" w:rsidRPr="005C71E0">
        <w:rPr>
          <w:rFonts w:asciiTheme="minorEastAsia" w:eastAsiaTheme="minorEastAsia" w:hAnsiTheme="minorEastAsia" w:hint="eastAsia"/>
          <w:color w:val="auto"/>
          <w:sz w:val="22"/>
          <w:szCs w:val="22"/>
        </w:rPr>
        <w:t>、</w:t>
      </w:r>
      <w:r w:rsidR="00106E78" w:rsidRPr="005C71E0">
        <w:rPr>
          <w:rFonts w:asciiTheme="minorEastAsia" w:eastAsiaTheme="minorEastAsia" w:hAnsiTheme="minorEastAsia" w:hint="eastAsia"/>
          <w:color w:val="auto"/>
          <w:sz w:val="22"/>
          <w:szCs w:val="22"/>
        </w:rPr>
        <w:t>採択基準、補助対象経費及び</w:t>
      </w:r>
      <w:r w:rsidR="009670ED" w:rsidRPr="005C71E0">
        <w:rPr>
          <w:rFonts w:asciiTheme="minorEastAsia" w:eastAsiaTheme="minorEastAsia" w:hAnsiTheme="minorEastAsia" w:hint="eastAsia"/>
          <w:color w:val="auto"/>
          <w:sz w:val="22"/>
          <w:szCs w:val="22"/>
        </w:rPr>
        <w:t>補助率又は補助金の額は</w:t>
      </w:r>
      <w:r w:rsidR="0012797E" w:rsidRPr="005C71E0">
        <w:rPr>
          <w:rFonts w:asciiTheme="minorEastAsia" w:eastAsiaTheme="minorEastAsia" w:hAnsiTheme="minorEastAsia" w:hint="eastAsia"/>
          <w:color w:val="auto"/>
          <w:sz w:val="22"/>
          <w:szCs w:val="22"/>
        </w:rPr>
        <w:t>別表２に掲げるとおりとする。</w:t>
      </w:r>
    </w:p>
    <w:p w14:paraId="4BDEEBB0" w14:textId="2D0DB33D" w:rsidR="00201A7F" w:rsidRPr="005C71E0" w:rsidRDefault="00201A7F" w:rsidP="00201A7F">
      <w:pPr>
        <w:spacing w:beforeLines="50" w:before="18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（事前計画）</w:t>
      </w:r>
    </w:p>
    <w:p w14:paraId="4204A5E4" w14:textId="5902CD2B" w:rsidR="00201A7F" w:rsidRPr="005C71E0" w:rsidRDefault="00201A7F" w:rsidP="008302FF">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第３条　補助</w:t>
      </w:r>
      <w:r w:rsidR="004F3205" w:rsidRPr="005C71E0">
        <w:rPr>
          <w:rFonts w:asciiTheme="minorEastAsia" w:eastAsiaTheme="minorEastAsia" w:hAnsiTheme="minorEastAsia" w:hint="eastAsia"/>
          <w:color w:val="auto"/>
          <w:sz w:val="22"/>
          <w:szCs w:val="22"/>
        </w:rPr>
        <w:t>金の交付対象となる事業のうち、</w:t>
      </w:r>
      <w:bookmarkStart w:id="0" w:name="_Hlk127365145"/>
      <w:r w:rsidR="008302FF" w:rsidRPr="005C71E0">
        <w:rPr>
          <w:rFonts w:asciiTheme="minorEastAsia" w:eastAsiaTheme="minorEastAsia" w:hAnsiTheme="minorEastAsia" w:hint="eastAsia"/>
          <w:color w:val="auto"/>
          <w:sz w:val="22"/>
          <w:szCs w:val="22"/>
        </w:rPr>
        <w:t>民有林造林事業（単独市費事業）、</w:t>
      </w:r>
      <w:bookmarkStart w:id="1" w:name="_Hlk127365352"/>
      <w:bookmarkEnd w:id="0"/>
      <w:r w:rsidR="004F3205" w:rsidRPr="005C71E0">
        <w:rPr>
          <w:rFonts w:asciiTheme="minorEastAsia" w:eastAsiaTheme="minorEastAsia" w:hAnsiTheme="minorEastAsia" w:hint="eastAsia"/>
          <w:color w:val="auto"/>
          <w:sz w:val="22"/>
          <w:szCs w:val="22"/>
        </w:rPr>
        <w:t>林業担い手育成事業、</w:t>
      </w:r>
      <w:bookmarkStart w:id="2" w:name="_Hlk127365162"/>
      <w:bookmarkEnd w:id="1"/>
      <w:r w:rsidR="004F3205" w:rsidRPr="005C71E0">
        <w:rPr>
          <w:rFonts w:asciiTheme="minorEastAsia" w:eastAsiaTheme="minorEastAsia" w:hAnsiTheme="minorEastAsia" w:hint="eastAsia"/>
          <w:color w:val="auto"/>
          <w:sz w:val="22"/>
          <w:szCs w:val="22"/>
        </w:rPr>
        <w:t>繁茂竹林対策整備事業</w:t>
      </w:r>
      <w:bookmarkEnd w:id="2"/>
      <w:r w:rsidR="004F3205" w:rsidRPr="005C71E0">
        <w:rPr>
          <w:rFonts w:asciiTheme="minorEastAsia" w:eastAsiaTheme="minorEastAsia" w:hAnsiTheme="minorEastAsia" w:hint="eastAsia"/>
          <w:color w:val="auto"/>
          <w:sz w:val="22"/>
          <w:szCs w:val="22"/>
        </w:rPr>
        <w:t>について補助を</w:t>
      </w:r>
      <w:r w:rsidRPr="005C71E0">
        <w:rPr>
          <w:rFonts w:asciiTheme="minorEastAsia" w:eastAsiaTheme="minorEastAsia" w:hAnsiTheme="minorEastAsia" w:hint="eastAsia"/>
          <w:color w:val="auto"/>
          <w:sz w:val="22"/>
          <w:szCs w:val="22"/>
        </w:rPr>
        <w:t>受けようとする者は、</w:t>
      </w:r>
      <w:r w:rsidR="006D181A" w:rsidRPr="005C71E0">
        <w:rPr>
          <w:rFonts w:asciiTheme="minorEastAsia" w:eastAsiaTheme="minorEastAsia" w:hAnsiTheme="minorEastAsia" w:hint="eastAsia"/>
          <w:color w:val="auto"/>
          <w:sz w:val="22"/>
          <w:szCs w:val="22"/>
        </w:rPr>
        <w:t>当該年度</w:t>
      </w:r>
      <w:r w:rsidR="004F3205" w:rsidRPr="005C71E0">
        <w:rPr>
          <w:rFonts w:asciiTheme="minorEastAsia" w:eastAsiaTheme="minorEastAsia" w:hAnsiTheme="minorEastAsia" w:hint="eastAsia"/>
          <w:color w:val="auto"/>
          <w:sz w:val="22"/>
          <w:szCs w:val="22"/>
        </w:rPr>
        <w:t>補助を受けようとする</w:t>
      </w:r>
      <w:r w:rsidR="007A5D47" w:rsidRPr="005C71E0">
        <w:rPr>
          <w:rFonts w:asciiTheme="minorEastAsia" w:eastAsiaTheme="minorEastAsia" w:hAnsiTheme="minorEastAsia" w:hint="eastAsia"/>
          <w:color w:val="auto"/>
          <w:sz w:val="22"/>
          <w:szCs w:val="22"/>
        </w:rPr>
        <w:t>事業</w:t>
      </w:r>
      <w:r w:rsidR="004F3205" w:rsidRPr="005C71E0">
        <w:rPr>
          <w:rFonts w:asciiTheme="minorEastAsia" w:eastAsiaTheme="minorEastAsia" w:hAnsiTheme="minorEastAsia" w:hint="eastAsia"/>
          <w:color w:val="auto"/>
          <w:sz w:val="22"/>
          <w:szCs w:val="22"/>
        </w:rPr>
        <w:t>の実施予定時期、概算事業量等を記載した事前計画（様式</w:t>
      </w:r>
      <w:r w:rsidR="007A5D47" w:rsidRPr="005C71E0">
        <w:rPr>
          <w:rFonts w:asciiTheme="minorEastAsia" w:eastAsiaTheme="minorEastAsia" w:hAnsiTheme="minorEastAsia" w:hint="eastAsia"/>
          <w:color w:val="auto"/>
          <w:sz w:val="22"/>
          <w:szCs w:val="22"/>
        </w:rPr>
        <w:t>第１号</w:t>
      </w:r>
      <w:r w:rsidR="004F3205" w:rsidRPr="005C71E0">
        <w:rPr>
          <w:rFonts w:asciiTheme="minorEastAsia" w:eastAsiaTheme="minorEastAsia" w:hAnsiTheme="minorEastAsia" w:hint="eastAsia"/>
          <w:color w:val="auto"/>
          <w:sz w:val="22"/>
          <w:szCs w:val="22"/>
        </w:rPr>
        <w:t>）を</w:t>
      </w:r>
      <w:r w:rsidR="00A7729E" w:rsidRPr="005C71E0">
        <w:rPr>
          <w:rFonts w:asciiTheme="minorEastAsia" w:eastAsiaTheme="minorEastAsia" w:hAnsiTheme="minorEastAsia" w:hint="eastAsia"/>
          <w:color w:val="auto"/>
          <w:sz w:val="22"/>
          <w:szCs w:val="22"/>
        </w:rPr>
        <w:t>事業に着手する３０日前又は</w:t>
      </w:r>
      <w:r w:rsidR="00DF7EE2" w:rsidRPr="005C71E0">
        <w:rPr>
          <w:rFonts w:asciiTheme="minorEastAsia" w:eastAsiaTheme="minorEastAsia" w:hAnsiTheme="minorEastAsia" w:hint="eastAsia"/>
          <w:color w:val="auto"/>
          <w:sz w:val="22"/>
          <w:szCs w:val="22"/>
        </w:rPr>
        <w:t>１１</w:t>
      </w:r>
      <w:r w:rsidR="006D181A" w:rsidRPr="005C71E0">
        <w:rPr>
          <w:rFonts w:asciiTheme="minorEastAsia" w:eastAsiaTheme="minorEastAsia" w:hAnsiTheme="minorEastAsia" w:hint="eastAsia"/>
          <w:color w:val="auto"/>
          <w:sz w:val="22"/>
          <w:szCs w:val="22"/>
        </w:rPr>
        <w:t>月末</w:t>
      </w:r>
      <w:r w:rsidR="00A7729E" w:rsidRPr="005C71E0">
        <w:rPr>
          <w:rFonts w:asciiTheme="minorEastAsia" w:eastAsiaTheme="minorEastAsia" w:hAnsiTheme="minorEastAsia" w:hint="eastAsia"/>
          <w:color w:val="auto"/>
          <w:sz w:val="22"/>
          <w:szCs w:val="22"/>
        </w:rPr>
        <w:t>日のいずれか早い期日</w:t>
      </w:r>
      <w:r w:rsidR="00E348F4" w:rsidRPr="005C71E0">
        <w:rPr>
          <w:rFonts w:asciiTheme="minorEastAsia" w:eastAsiaTheme="minorEastAsia" w:hAnsiTheme="minorEastAsia" w:hint="eastAsia"/>
          <w:color w:val="auto"/>
          <w:sz w:val="22"/>
          <w:szCs w:val="22"/>
        </w:rPr>
        <w:t>までに</w:t>
      </w:r>
      <w:r w:rsidR="004F3205" w:rsidRPr="005C71E0">
        <w:rPr>
          <w:rFonts w:asciiTheme="minorEastAsia" w:eastAsiaTheme="minorEastAsia" w:hAnsiTheme="minorEastAsia" w:hint="eastAsia"/>
          <w:color w:val="auto"/>
          <w:sz w:val="22"/>
          <w:szCs w:val="22"/>
        </w:rPr>
        <w:t>作成し、</w:t>
      </w:r>
      <w:r w:rsidRPr="005C71E0">
        <w:rPr>
          <w:rFonts w:asciiTheme="minorEastAsia" w:eastAsiaTheme="minorEastAsia" w:hAnsiTheme="minorEastAsia" w:hint="eastAsia"/>
          <w:color w:val="auto"/>
          <w:sz w:val="22"/>
          <w:szCs w:val="22"/>
        </w:rPr>
        <w:t>市長に提出</w:t>
      </w:r>
      <w:r w:rsidR="007A5D47" w:rsidRPr="005C71E0">
        <w:rPr>
          <w:rFonts w:asciiTheme="minorEastAsia" w:eastAsiaTheme="minorEastAsia" w:hAnsiTheme="minorEastAsia" w:hint="eastAsia"/>
          <w:color w:val="auto"/>
          <w:sz w:val="22"/>
          <w:szCs w:val="22"/>
        </w:rPr>
        <w:t>するものとする。</w:t>
      </w:r>
    </w:p>
    <w:p w14:paraId="2F32A941" w14:textId="57F168D8" w:rsidR="00E348F4" w:rsidRPr="005C71E0" w:rsidRDefault="00E348F4" w:rsidP="00E348F4">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 xml:space="preserve">２　</w:t>
      </w:r>
      <w:r w:rsidR="00C21A93" w:rsidRPr="005C71E0">
        <w:rPr>
          <w:rFonts w:asciiTheme="minorEastAsia" w:eastAsiaTheme="minorEastAsia" w:hAnsiTheme="minorEastAsia" w:hint="eastAsia"/>
          <w:color w:val="auto"/>
          <w:sz w:val="22"/>
          <w:szCs w:val="22"/>
        </w:rPr>
        <w:t>実施予定</w:t>
      </w:r>
      <w:r w:rsidR="00967670" w:rsidRPr="005C71E0">
        <w:rPr>
          <w:rFonts w:asciiTheme="minorEastAsia" w:eastAsiaTheme="minorEastAsia" w:hAnsiTheme="minorEastAsia" w:hint="eastAsia"/>
          <w:color w:val="auto"/>
          <w:sz w:val="22"/>
          <w:szCs w:val="22"/>
        </w:rPr>
        <w:t>場</w:t>
      </w:r>
      <w:r w:rsidR="00C21A93" w:rsidRPr="005C71E0">
        <w:rPr>
          <w:rFonts w:asciiTheme="minorEastAsia" w:eastAsiaTheme="minorEastAsia" w:hAnsiTheme="minorEastAsia" w:hint="eastAsia"/>
          <w:color w:val="auto"/>
          <w:sz w:val="22"/>
          <w:szCs w:val="22"/>
        </w:rPr>
        <w:t>所</w:t>
      </w:r>
      <w:r w:rsidR="00101E16" w:rsidRPr="005C71E0">
        <w:rPr>
          <w:rFonts w:asciiTheme="minorEastAsia" w:eastAsiaTheme="minorEastAsia" w:hAnsiTheme="minorEastAsia" w:hint="eastAsia"/>
          <w:color w:val="auto"/>
          <w:sz w:val="22"/>
          <w:szCs w:val="22"/>
        </w:rPr>
        <w:t>の変更、</w:t>
      </w:r>
      <w:r w:rsidR="00C21A93" w:rsidRPr="005C71E0">
        <w:rPr>
          <w:rFonts w:asciiTheme="minorEastAsia" w:eastAsiaTheme="minorEastAsia" w:hAnsiTheme="minorEastAsia" w:hint="eastAsia"/>
          <w:color w:val="auto"/>
          <w:sz w:val="22"/>
          <w:szCs w:val="22"/>
        </w:rPr>
        <w:t>概算事業量の</w:t>
      </w:r>
      <w:r w:rsidR="00101E16" w:rsidRPr="005C71E0">
        <w:rPr>
          <w:rFonts w:asciiTheme="minorEastAsia" w:eastAsiaTheme="minorEastAsia" w:hAnsiTheme="minorEastAsia" w:hint="eastAsia"/>
          <w:color w:val="auto"/>
          <w:sz w:val="22"/>
          <w:szCs w:val="22"/>
        </w:rPr>
        <w:t>大幅な</w:t>
      </w:r>
      <w:r w:rsidR="00C21A93" w:rsidRPr="005C71E0">
        <w:rPr>
          <w:rFonts w:asciiTheme="minorEastAsia" w:eastAsiaTheme="minorEastAsia" w:hAnsiTheme="minorEastAsia" w:hint="eastAsia"/>
          <w:color w:val="auto"/>
          <w:sz w:val="22"/>
          <w:szCs w:val="22"/>
        </w:rPr>
        <w:t>増減</w:t>
      </w:r>
      <w:r w:rsidRPr="005C71E0">
        <w:rPr>
          <w:rFonts w:asciiTheme="minorEastAsia" w:eastAsiaTheme="minorEastAsia" w:hAnsiTheme="minorEastAsia" w:hint="eastAsia"/>
          <w:color w:val="auto"/>
          <w:sz w:val="22"/>
          <w:szCs w:val="22"/>
        </w:rPr>
        <w:t>がある場合は、</w:t>
      </w:r>
      <w:r w:rsidR="00A7729E" w:rsidRPr="005C71E0">
        <w:rPr>
          <w:rFonts w:asciiTheme="minorEastAsia" w:eastAsiaTheme="minorEastAsia" w:hAnsiTheme="minorEastAsia" w:hint="eastAsia"/>
          <w:color w:val="auto"/>
          <w:sz w:val="22"/>
          <w:szCs w:val="22"/>
        </w:rPr>
        <w:t>事</w:t>
      </w:r>
      <w:r w:rsidRPr="005C71E0">
        <w:rPr>
          <w:rFonts w:asciiTheme="minorEastAsia" w:eastAsiaTheme="minorEastAsia" w:hAnsiTheme="minorEastAsia" w:hint="eastAsia"/>
          <w:color w:val="auto"/>
          <w:sz w:val="22"/>
          <w:szCs w:val="22"/>
        </w:rPr>
        <w:t>業に着手する</w:t>
      </w:r>
      <w:r w:rsidR="006D181A" w:rsidRPr="005C71E0">
        <w:rPr>
          <w:rFonts w:asciiTheme="minorEastAsia" w:eastAsiaTheme="minorEastAsia" w:hAnsiTheme="minorEastAsia" w:hint="eastAsia"/>
          <w:color w:val="auto"/>
          <w:sz w:val="22"/>
          <w:szCs w:val="22"/>
        </w:rPr>
        <w:t>３０</w:t>
      </w:r>
      <w:r w:rsidR="00A7729E" w:rsidRPr="005C71E0">
        <w:rPr>
          <w:rFonts w:asciiTheme="minorEastAsia" w:eastAsiaTheme="minorEastAsia" w:hAnsiTheme="minorEastAsia" w:hint="eastAsia"/>
          <w:color w:val="auto"/>
          <w:sz w:val="22"/>
          <w:szCs w:val="22"/>
        </w:rPr>
        <w:t>日</w:t>
      </w:r>
      <w:r w:rsidRPr="005C71E0">
        <w:rPr>
          <w:rFonts w:asciiTheme="minorEastAsia" w:eastAsiaTheme="minorEastAsia" w:hAnsiTheme="minorEastAsia" w:hint="eastAsia"/>
          <w:color w:val="auto"/>
          <w:sz w:val="22"/>
          <w:szCs w:val="22"/>
        </w:rPr>
        <w:t>前までに改めて事前計画を提出するものとする。</w:t>
      </w:r>
    </w:p>
    <w:p w14:paraId="44F97058" w14:textId="21E61FF9" w:rsidR="0012797E" w:rsidRPr="005C71E0" w:rsidRDefault="0012797E" w:rsidP="0012797E">
      <w:pPr>
        <w:spacing w:beforeLines="50" w:before="18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（補助金の交付申請）</w:t>
      </w:r>
    </w:p>
    <w:p w14:paraId="3057C799" w14:textId="1E03498B" w:rsidR="0012797E" w:rsidRPr="005C71E0" w:rsidRDefault="0012797E" w:rsidP="0012797E">
      <w:pPr>
        <w:pStyle w:val="Default"/>
        <w:ind w:left="220" w:hangingChars="100" w:hanging="220"/>
        <w:rPr>
          <w:rFonts w:asciiTheme="minorEastAsia" w:eastAsiaTheme="minorEastAsia" w:hAnsiTheme="minorEastAsia"/>
          <w:color w:val="auto"/>
          <w:sz w:val="22"/>
          <w:szCs w:val="22"/>
        </w:rPr>
      </w:pPr>
      <w:bookmarkStart w:id="3" w:name="_Hlk118127200"/>
      <w:r w:rsidRPr="005C71E0">
        <w:rPr>
          <w:rFonts w:asciiTheme="minorEastAsia" w:eastAsiaTheme="minorEastAsia" w:hAnsiTheme="minorEastAsia" w:hint="eastAsia"/>
          <w:color w:val="auto"/>
          <w:sz w:val="22"/>
          <w:szCs w:val="22"/>
        </w:rPr>
        <w:t>第</w:t>
      </w:r>
      <w:r w:rsidR="00E348F4" w:rsidRPr="005C71E0">
        <w:rPr>
          <w:rFonts w:asciiTheme="minorEastAsia" w:eastAsiaTheme="minorEastAsia" w:hAnsiTheme="minorEastAsia" w:hint="eastAsia"/>
          <w:color w:val="auto"/>
          <w:sz w:val="22"/>
          <w:szCs w:val="22"/>
        </w:rPr>
        <w:t>４</w:t>
      </w:r>
      <w:r w:rsidRPr="005C71E0">
        <w:rPr>
          <w:rFonts w:asciiTheme="minorEastAsia" w:eastAsiaTheme="minorEastAsia" w:hAnsiTheme="minorEastAsia" w:hint="eastAsia"/>
          <w:color w:val="auto"/>
          <w:sz w:val="22"/>
          <w:szCs w:val="22"/>
        </w:rPr>
        <w:t>条　補助金の交付を</w:t>
      </w:r>
      <w:r w:rsidR="00C46707" w:rsidRPr="005C71E0">
        <w:rPr>
          <w:rFonts w:asciiTheme="minorEastAsia" w:eastAsiaTheme="minorEastAsia" w:hAnsiTheme="minorEastAsia" w:hint="eastAsia"/>
          <w:color w:val="auto"/>
          <w:sz w:val="22"/>
          <w:szCs w:val="22"/>
        </w:rPr>
        <w:t>受け</w:t>
      </w:r>
      <w:r w:rsidRPr="005C71E0">
        <w:rPr>
          <w:rFonts w:asciiTheme="minorEastAsia" w:eastAsiaTheme="minorEastAsia" w:hAnsiTheme="minorEastAsia" w:hint="eastAsia"/>
          <w:color w:val="auto"/>
          <w:sz w:val="22"/>
          <w:szCs w:val="22"/>
        </w:rPr>
        <w:t>ようとする</w:t>
      </w:r>
      <w:r w:rsidR="00C46707" w:rsidRPr="005C71E0">
        <w:rPr>
          <w:rFonts w:asciiTheme="minorEastAsia" w:eastAsiaTheme="minorEastAsia" w:hAnsiTheme="minorEastAsia" w:hint="eastAsia"/>
          <w:color w:val="auto"/>
          <w:sz w:val="22"/>
          <w:szCs w:val="22"/>
        </w:rPr>
        <w:t>者（以下「</w:t>
      </w:r>
      <w:r w:rsidRPr="005C71E0">
        <w:rPr>
          <w:rFonts w:asciiTheme="minorEastAsia" w:eastAsiaTheme="minorEastAsia" w:hAnsiTheme="minorEastAsia" w:hint="eastAsia"/>
          <w:color w:val="auto"/>
          <w:sz w:val="22"/>
          <w:szCs w:val="22"/>
        </w:rPr>
        <w:t>事業主体</w:t>
      </w:r>
      <w:r w:rsidR="00C46707" w:rsidRPr="005C71E0">
        <w:rPr>
          <w:rFonts w:asciiTheme="minorEastAsia" w:eastAsiaTheme="minorEastAsia" w:hAnsiTheme="minorEastAsia" w:hint="eastAsia"/>
          <w:color w:val="auto"/>
          <w:sz w:val="22"/>
          <w:szCs w:val="22"/>
        </w:rPr>
        <w:t>」という。）</w:t>
      </w:r>
      <w:r w:rsidRPr="005C71E0">
        <w:rPr>
          <w:rFonts w:asciiTheme="minorEastAsia" w:eastAsiaTheme="minorEastAsia" w:hAnsiTheme="minorEastAsia" w:hint="eastAsia"/>
          <w:color w:val="auto"/>
          <w:sz w:val="22"/>
          <w:szCs w:val="22"/>
        </w:rPr>
        <w:t>は、市長が指定する期日</w:t>
      </w:r>
      <w:r w:rsidR="00DC4147" w:rsidRPr="005C71E0">
        <w:rPr>
          <w:rFonts w:asciiTheme="minorEastAsia" w:eastAsiaTheme="minorEastAsia" w:hAnsiTheme="minorEastAsia" w:hint="eastAsia"/>
          <w:color w:val="auto"/>
          <w:sz w:val="22"/>
          <w:szCs w:val="22"/>
        </w:rPr>
        <w:t>（別表３）</w:t>
      </w:r>
      <w:r w:rsidRPr="005C71E0">
        <w:rPr>
          <w:rFonts w:asciiTheme="minorEastAsia" w:eastAsiaTheme="minorEastAsia" w:hAnsiTheme="minorEastAsia" w:hint="eastAsia"/>
          <w:color w:val="auto"/>
          <w:sz w:val="22"/>
          <w:szCs w:val="22"/>
        </w:rPr>
        <w:t>までに、宇部市森林環境保全事業補助金交付申請書（様式第</w:t>
      </w:r>
      <w:r w:rsidR="00DE137B" w:rsidRPr="005C71E0">
        <w:rPr>
          <w:rFonts w:asciiTheme="minorEastAsia" w:eastAsiaTheme="minorEastAsia" w:hAnsiTheme="minorEastAsia" w:hint="eastAsia"/>
          <w:color w:val="auto"/>
          <w:sz w:val="22"/>
          <w:szCs w:val="22"/>
        </w:rPr>
        <w:t>２</w:t>
      </w:r>
      <w:r w:rsidRPr="005C71E0">
        <w:rPr>
          <w:rFonts w:asciiTheme="minorEastAsia" w:eastAsiaTheme="minorEastAsia" w:hAnsiTheme="minorEastAsia" w:hint="eastAsia"/>
          <w:color w:val="auto"/>
          <w:sz w:val="22"/>
          <w:szCs w:val="22"/>
        </w:rPr>
        <w:t>号）に必要書類を添えて、市長に提出しなければならない。</w:t>
      </w:r>
      <w:bookmarkEnd w:id="3"/>
      <w:r w:rsidRPr="005C71E0">
        <w:rPr>
          <w:rFonts w:asciiTheme="minorEastAsia" w:eastAsiaTheme="minorEastAsia" w:hAnsiTheme="minorEastAsia"/>
          <w:color w:val="auto"/>
          <w:sz w:val="22"/>
          <w:szCs w:val="22"/>
        </w:rPr>
        <w:t xml:space="preserve"> </w:t>
      </w:r>
    </w:p>
    <w:p w14:paraId="399A44E3" w14:textId="7FE3555F" w:rsidR="0006362B" w:rsidRPr="005C71E0" w:rsidRDefault="0006362B" w:rsidP="0012797E">
      <w:pPr>
        <w:pStyle w:val="Default"/>
        <w:ind w:left="220" w:hangingChars="100" w:hanging="220"/>
        <w:rPr>
          <w:rFonts w:asciiTheme="minorEastAsia" w:eastAsiaTheme="minorEastAsia" w:hAnsiTheme="minorEastAsia"/>
          <w:color w:val="auto"/>
          <w:sz w:val="22"/>
          <w:szCs w:val="22"/>
        </w:rPr>
      </w:pPr>
    </w:p>
    <w:p w14:paraId="1407AC61" w14:textId="3A471000" w:rsidR="0004106E" w:rsidRPr="005C71E0" w:rsidRDefault="0004106E" w:rsidP="0004106E">
      <w:pPr>
        <w:spacing w:beforeLines="50" w:before="18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（補助金の交付決定）</w:t>
      </w:r>
    </w:p>
    <w:p w14:paraId="056CCED2" w14:textId="68A392EF" w:rsidR="0004106E" w:rsidRPr="005C71E0" w:rsidRDefault="0004106E" w:rsidP="0004106E">
      <w:pPr>
        <w:ind w:left="220" w:hangingChars="100" w:hanging="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第５条　市長は、前条の規定による交付の申請があった場合において、その内容を審査の上、補助金を交付することが適当であると認めるときは、補助金の交付を決定し、宇部市森林環境保全事業補助金交付決定通知書（様式第</w:t>
      </w:r>
      <w:r w:rsidR="00E6229B" w:rsidRPr="005C71E0">
        <w:rPr>
          <w:rFonts w:asciiTheme="minorEastAsia" w:eastAsiaTheme="minorEastAsia" w:hAnsiTheme="minorEastAsia" w:hint="eastAsia"/>
          <w:sz w:val="22"/>
          <w:szCs w:val="22"/>
        </w:rPr>
        <w:t>３</w:t>
      </w:r>
      <w:r w:rsidRPr="005C71E0">
        <w:rPr>
          <w:rFonts w:asciiTheme="minorEastAsia" w:eastAsiaTheme="minorEastAsia" w:hAnsiTheme="minorEastAsia" w:hint="eastAsia"/>
          <w:sz w:val="22"/>
          <w:szCs w:val="22"/>
        </w:rPr>
        <w:t>号）により当該事業主体に通知するものとする。</w:t>
      </w:r>
    </w:p>
    <w:p w14:paraId="098439F5" w14:textId="77777777" w:rsidR="0012797E" w:rsidRPr="005C71E0" w:rsidRDefault="0012797E" w:rsidP="0012797E">
      <w:pPr>
        <w:ind w:left="220" w:hangingChars="100" w:hanging="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２</w:t>
      </w:r>
      <w:r w:rsidRPr="005C71E0">
        <w:rPr>
          <w:rFonts w:asciiTheme="minorEastAsia" w:eastAsiaTheme="minorEastAsia" w:hAnsiTheme="minorEastAsia"/>
          <w:sz w:val="22"/>
          <w:szCs w:val="22"/>
        </w:rPr>
        <w:t xml:space="preserve"> </w:t>
      </w:r>
      <w:r w:rsidRPr="005C71E0">
        <w:rPr>
          <w:rFonts w:asciiTheme="minorEastAsia" w:eastAsiaTheme="minorEastAsia" w:hAnsiTheme="minorEastAsia" w:hint="eastAsia"/>
          <w:sz w:val="22"/>
          <w:szCs w:val="22"/>
        </w:rPr>
        <w:t>市長は、前項の規定により補助金の交付を決定する場合において、必要があると認めるときは、条件を付することができる。</w:t>
      </w:r>
    </w:p>
    <w:p w14:paraId="30B01597" w14:textId="6648B8DB" w:rsidR="0012797E" w:rsidRPr="005C71E0" w:rsidRDefault="0012797E" w:rsidP="0012797E">
      <w:pPr>
        <w:pStyle w:val="Default"/>
        <w:spacing w:beforeLines="50" w:before="18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（事業の変更等）</w:t>
      </w:r>
      <w:r w:rsidRPr="005C71E0">
        <w:rPr>
          <w:rFonts w:asciiTheme="minorEastAsia" w:eastAsiaTheme="minorEastAsia" w:hAnsiTheme="minorEastAsia"/>
          <w:color w:val="auto"/>
          <w:sz w:val="22"/>
          <w:szCs w:val="22"/>
        </w:rPr>
        <w:t xml:space="preserve"> </w:t>
      </w:r>
    </w:p>
    <w:p w14:paraId="6E39146D" w14:textId="3F42B126" w:rsidR="0012797E" w:rsidRPr="005C71E0" w:rsidRDefault="0012797E" w:rsidP="0012797E">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第</w:t>
      </w:r>
      <w:r w:rsidR="00C33E00" w:rsidRPr="005C71E0">
        <w:rPr>
          <w:rFonts w:asciiTheme="minorEastAsia" w:eastAsiaTheme="minorEastAsia" w:hAnsiTheme="minorEastAsia" w:hint="eastAsia"/>
          <w:color w:val="auto"/>
          <w:sz w:val="22"/>
          <w:szCs w:val="22"/>
        </w:rPr>
        <w:t>６</w:t>
      </w:r>
      <w:r w:rsidRPr="005C71E0">
        <w:rPr>
          <w:rFonts w:asciiTheme="minorEastAsia" w:eastAsiaTheme="minorEastAsia" w:hAnsiTheme="minorEastAsia" w:hint="eastAsia"/>
          <w:color w:val="auto"/>
          <w:sz w:val="22"/>
          <w:szCs w:val="22"/>
        </w:rPr>
        <w:t>条　前条第１項の規定による交付の決定通知を受けた事業主体（以下「補助事業主体」という。）は、事業の変更</w:t>
      </w:r>
      <w:r w:rsidR="00C33E00" w:rsidRPr="005C71E0">
        <w:rPr>
          <w:rFonts w:asciiTheme="minorEastAsia" w:eastAsiaTheme="minorEastAsia" w:hAnsiTheme="minorEastAsia" w:hint="eastAsia"/>
          <w:color w:val="auto"/>
          <w:sz w:val="22"/>
          <w:szCs w:val="22"/>
        </w:rPr>
        <w:t>等に係る承認</w:t>
      </w:r>
      <w:r w:rsidRPr="005C71E0">
        <w:rPr>
          <w:rFonts w:asciiTheme="minorEastAsia" w:eastAsiaTheme="minorEastAsia" w:hAnsiTheme="minorEastAsia" w:hint="eastAsia"/>
          <w:color w:val="auto"/>
          <w:sz w:val="22"/>
          <w:szCs w:val="22"/>
        </w:rPr>
        <w:t>を</w:t>
      </w:r>
      <w:r w:rsidR="00C33E00" w:rsidRPr="005C71E0">
        <w:rPr>
          <w:rFonts w:asciiTheme="minorEastAsia" w:eastAsiaTheme="minorEastAsia" w:hAnsiTheme="minorEastAsia" w:hint="eastAsia"/>
          <w:color w:val="auto"/>
          <w:sz w:val="22"/>
          <w:szCs w:val="22"/>
        </w:rPr>
        <w:t>受け</w:t>
      </w:r>
      <w:r w:rsidRPr="005C71E0">
        <w:rPr>
          <w:rFonts w:asciiTheme="minorEastAsia" w:eastAsiaTheme="minorEastAsia" w:hAnsiTheme="minorEastAsia" w:hint="eastAsia"/>
          <w:color w:val="auto"/>
          <w:sz w:val="22"/>
          <w:szCs w:val="22"/>
        </w:rPr>
        <w:t>ようとするときは、宇部市森林環境保全事業補助金変更承認申請書（様式第</w:t>
      </w:r>
      <w:bookmarkStart w:id="4" w:name="_Hlk127446750"/>
      <w:r w:rsidR="00C33E00" w:rsidRPr="005C71E0">
        <w:rPr>
          <w:rFonts w:asciiTheme="minorEastAsia" w:eastAsiaTheme="minorEastAsia" w:hAnsiTheme="minorEastAsia" w:hint="eastAsia"/>
          <w:color w:val="auto"/>
          <w:sz w:val="22"/>
          <w:szCs w:val="22"/>
        </w:rPr>
        <w:t>４</w:t>
      </w:r>
      <w:bookmarkEnd w:id="4"/>
      <w:r w:rsidRPr="005C71E0">
        <w:rPr>
          <w:rFonts w:asciiTheme="minorEastAsia" w:eastAsiaTheme="minorEastAsia" w:hAnsiTheme="minorEastAsia" w:hint="eastAsia"/>
          <w:color w:val="auto"/>
          <w:sz w:val="22"/>
          <w:szCs w:val="22"/>
        </w:rPr>
        <w:t>号）に必要書類を添えて、市長に提出しなければならない。</w:t>
      </w:r>
    </w:p>
    <w:p w14:paraId="69B0E474" w14:textId="77777777" w:rsidR="00561D90" w:rsidRPr="005C71E0" w:rsidRDefault="00561D90" w:rsidP="00561D90">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２　変更等の承認を必要とする事項は、次のいずれかに該当する場合とする。</w:t>
      </w:r>
    </w:p>
    <w:p w14:paraId="24E7222C" w14:textId="447F73FA" w:rsidR="00561D90" w:rsidRPr="005C71E0" w:rsidRDefault="00561D90" w:rsidP="006A74CD">
      <w:pPr>
        <w:pStyle w:val="Default"/>
        <w:ind w:leftChars="100" w:left="21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(１)</w:t>
      </w:r>
      <w:r w:rsidR="006A74CD" w:rsidRPr="005C71E0">
        <w:rPr>
          <w:rFonts w:asciiTheme="minorEastAsia" w:eastAsiaTheme="minorEastAsia" w:hAnsiTheme="minorEastAsia"/>
          <w:color w:val="auto"/>
          <w:sz w:val="22"/>
          <w:szCs w:val="22"/>
        </w:rPr>
        <w:t xml:space="preserve"> </w:t>
      </w:r>
      <w:r w:rsidRPr="005C71E0">
        <w:rPr>
          <w:rFonts w:asciiTheme="minorEastAsia" w:eastAsiaTheme="minorEastAsia" w:hAnsiTheme="minorEastAsia" w:hint="eastAsia"/>
          <w:color w:val="auto"/>
          <w:sz w:val="22"/>
          <w:szCs w:val="22"/>
        </w:rPr>
        <w:t>事業の中止</w:t>
      </w:r>
      <w:r w:rsidR="006A74CD" w:rsidRPr="005C71E0">
        <w:rPr>
          <w:rFonts w:asciiTheme="minorEastAsia" w:eastAsiaTheme="minorEastAsia" w:hAnsiTheme="minorEastAsia" w:hint="eastAsia"/>
          <w:color w:val="auto"/>
          <w:sz w:val="22"/>
          <w:szCs w:val="22"/>
        </w:rPr>
        <w:t>、導入する機械・機器の変更</w:t>
      </w:r>
    </w:p>
    <w:p w14:paraId="3FB8EB68" w14:textId="0DB30CCA" w:rsidR="00561D90" w:rsidRPr="005C71E0" w:rsidRDefault="00561D90" w:rsidP="006A74CD">
      <w:pPr>
        <w:pStyle w:val="Default"/>
        <w:ind w:leftChars="100" w:left="21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lastRenderedPageBreak/>
        <w:t>(</w:t>
      </w:r>
      <w:r w:rsidR="006A74CD" w:rsidRPr="005C71E0">
        <w:rPr>
          <w:rFonts w:asciiTheme="minorEastAsia" w:eastAsiaTheme="minorEastAsia" w:hAnsiTheme="minorEastAsia" w:hint="eastAsia"/>
          <w:color w:val="auto"/>
          <w:sz w:val="22"/>
          <w:szCs w:val="22"/>
        </w:rPr>
        <w:t>２</w:t>
      </w:r>
      <w:r w:rsidRPr="005C71E0">
        <w:rPr>
          <w:rFonts w:asciiTheme="minorEastAsia" w:eastAsiaTheme="minorEastAsia" w:hAnsiTheme="minorEastAsia" w:hint="eastAsia"/>
          <w:color w:val="auto"/>
          <w:sz w:val="22"/>
          <w:szCs w:val="22"/>
        </w:rPr>
        <w:t>) 補助金</w:t>
      </w:r>
      <w:r w:rsidR="006A74CD" w:rsidRPr="005C71E0">
        <w:rPr>
          <w:rFonts w:asciiTheme="minorEastAsia" w:eastAsiaTheme="minorEastAsia" w:hAnsiTheme="minorEastAsia" w:hint="eastAsia"/>
          <w:color w:val="auto"/>
          <w:sz w:val="22"/>
          <w:szCs w:val="22"/>
        </w:rPr>
        <w:t>の</w:t>
      </w:r>
      <w:r w:rsidRPr="005C71E0">
        <w:rPr>
          <w:rFonts w:asciiTheme="minorEastAsia" w:eastAsiaTheme="minorEastAsia" w:hAnsiTheme="minorEastAsia" w:hint="eastAsia"/>
          <w:color w:val="auto"/>
          <w:sz w:val="22"/>
          <w:szCs w:val="22"/>
        </w:rPr>
        <w:t>額の増額又は</w:t>
      </w:r>
      <w:r w:rsidR="006A74CD" w:rsidRPr="005C71E0">
        <w:rPr>
          <w:rFonts w:asciiTheme="minorEastAsia" w:eastAsiaTheme="minorEastAsia" w:hAnsiTheme="minorEastAsia" w:hint="eastAsia"/>
          <w:color w:val="auto"/>
          <w:sz w:val="22"/>
          <w:szCs w:val="22"/>
        </w:rPr>
        <w:t>2</w:t>
      </w:r>
      <w:r w:rsidRPr="005C71E0">
        <w:rPr>
          <w:rFonts w:asciiTheme="minorEastAsia" w:eastAsiaTheme="minorEastAsia" w:hAnsiTheme="minorEastAsia" w:hint="eastAsia"/>
          <w:color w:val="auto"/>
          <w:sz w:val="22"/>
          <w:szCs w:val="22"/>
        </w:rPr>
        <w:t>0パーセントを超える減額</w:t>
      </w:r>
    </w:p>
    <w:p w14:paraId="1ED179E2" w14:textId="77777777" w:rsidR="0012797E" w:rsidRPr="005C71E0" w:rsidRDefault="0012797E" w:rsidP="0012797E">
      <w:pPr>
        <w:pStyle w:val="Default"/>
        <w:spacing w:beforeLines="50" w:before="18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（補助金の変更交付決定）</w:t>
      </w:r>
      <w:r w:rsidRPr="005C71E0">
        <w:rPr>
          <w:rFonts w:asciiTheme="minorEastAsia" w:eastAsiaTheme="minorEastAsia" w:hAnsiTheme="minorEastAsia"/>
          <w:color w:val="auto"/>
          <w:sz w:val="22"/>
          <w:szCs w:val="22"/>
        </w:rPr>
        <w:t xml:space="preserve"> </w:t>
      </w:r>
    </w:p>
    <w:p w14:paraId="653D964F" w14:textId="7E81B9DE" w:rsidR="0012797E" w:rsidRPr="005C71E0" w:rsidRDefault="0012797E" w:rsidP="0012797E">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第</w:t>
      </w:r>
      <w:r w:rsidR="00871490" w:rsidRPr="005C71E0">
        <w:rPr>
          <w:rFonts w:asciiTheme="minorEastAsia" w:eastAsiaTheme="minorEastAsia" w:hAnsiTheme="minorEastAsia" w:hint="eastAsia"/>
          <w:color w:val="auto"/>
          <w:sz w:val="22"/>
          <w:szCs w:val="22"/>
        </w:rPr>
        <w:t>７</w:t>
      </w:r>
      <w:r w:rsidRPr="005C71E0">
        <w:rPr>
          <w:rFonts w:asciiTheme="minorEastAsia" w:eastAsiaTheme="minorEastAsia" w:hAnsiTheme="minorEastAsia" w:hint="eastAsia"/>
          <w:color w:val="auto"/>
          <w:sz w:val="22"/>
          <w:szCs w:val="22"/>
        </w:rPr>
        <w:t>条　市長は、前条の規定による変更の申請があった場合において、その内容を審査の上、適当と認めるときは、宇部市森林環境保全事業補助金変更交付決定通知書（様式第</w:t>
      </w:r>
      <w:r w:rsidR="00871490" w:rsidRPr="005C71E0">
        <w:rPr>
          <w:rFonts w:asciiTheme="minorEastAsia" w:eastAsiaTheme="minorEastAsia" w:hAnsiTheme="minorEastAsia" w:hint="eastAsia"/>
          <w:color w:val="auto"/>
          <w:sz w:val="22"/>
          <w:szCs w:val="22"/>
        </w:rPr>
        <w:t>５</w:t>
      </w:r>
      <w:r w:rsidRPr="005C71E0">
        <w:rPr>
          <w:rFonts w:asciiTheme="minorEastAsia" w:eastAsiaTheme="minorEastAsia" w:hAnsiTheme="minorEastAsia" w:hint="eastAsia"/>
          <w:color w:val="auto"/>
          <w:sz w:val="22"/>
          <w:szCs w:val="22"/>
        </w:rPr>
        <w:t>号）により当該補助事業主体に通知するものとする。</w:t>
      </w:r>
    </w:p>
    <w:p w14:paraId="52F18A17" w14:textId="7929CCCB" w:rsidR="00330825" w:rsidRPr="005C71E0" w:rsidRDefault="0012797E" w:rsidP="00330825">
      <w:pPr>
        <w:ind w:left="220" w:hangingChars="100" w:hanging="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２　市長は、前項の規定により補助金の変更交付を決定する場合において、必要があると認めるときは、条件を付することができる。</w:t>
      </w:r>
    </w:p>
    <w:p w14:paraId="01AD581F" w14:textId="77777777" w:rsidR="0012797E" w:rsidRPr="005C71E0" w:rsidRDefault="0012797E" w:rsidP="0012797E">
      <w:pPr>
        <w:pStyle w:val="Default"/>
        <w:spacing w:beforeLines="50" w:before="18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（実績報告）</w:t>
      </w:r>
      <w:r w:rsidRPr="005C71E0">
        <w:rPr>
          <w:rFonts w:asciiTheme="minorEastAsia" w:eastAsiaTheme="minorEastAsia" w:hAnsiTheme="minorEastAsia"/>
          <w:color w:val="auto"/>
          <w:sz w:val="22"/>
          <w:szCs w:val="22"/>
        </w:rPr>
        <w:t xml:space="preserve"> </w:t>
      </w:r>
    </w:p>
    <w:p w14:paraId="721A4712" w14:textId="58414904" w:rsidR="0012797E" w:rsidRPr="005C71E0" w:rsidRDefault="0012797E" w:rsidP="0012797E">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第</w:t>
      </w:r>
      <w:r w:rsidR="00A66FD5" w:rsidRPr="005C71E0">
        <w:rPr>
          <w:rFonts w:asciiTheme="minorEastAsia" w:eastAsiaTheme="minorEastAsia" w:hAnsiTheme="minorEastAsia" w:hint="eastAsia"/>
          <w:color w:val="auto"/>
          <w:sz w:val="22"/>
          <w:szCs w:val="22"/>
        </w:rPr>
        <w:t>８</w:t>
      </w:r>
      <w:r w:rsidRPr="005C71E0">
        <w:rPr>
          <w:rFonts w:asciiTheme="minorEastAsia" w:eastAsiaTheme="minorEastAsia" w:hAnsiTheme="minorEastAsia" w:hint="eastAsia"/>
          <w:color w:val="auto"/>
          <w:sz w:val="22"/>
          <w:szCs w:val="22"/>
        </w:rPr>
        <w:t xml:space="preserve">条　</w:t>
      </w:r>
      <w:r w:rsidR="00A66FD5" w:rsidRPr="005C71E0">
        <w:rPr>
          <w:rFonts w:asciiTheme="minorEastAsia" w:eastAsiaTheme="minorEastAsia" w:hAnsiTheme="minorEastAsia" w:hint="eastAsia"/>
          <w:color w:val="auto"/>
          <w:sz w:val="22"/>
          <w:szCs w:val="22"/>
        </w:rPr>
        <w:t>スマート林業支援事業の</w:t>
      </w:r>
      <w:r w:rsidRPr="005C71E0">
        <w:rPr>
          <w:rFonts w:asciiTheme="minorEastAsia" w:eastAsiaTheme="minorEastAsia" w:hAnsiTheme="minorEastAsia" w:hint="eastAsia"/>
          <w:color w:val="auto"/>
          <w:sz w:val="22"/>
          <w:szCs w:val="22"/>
        </w:rPr>
        <w:t>補助事業主体は、交付決定を受けた事業を完了したときは、その完了した日から起算して</w:t>
      </w:r>
      <w:r w:rsidR="00A66FD5" w:rsidRPr="005C71E0">
        <w:rPr>
          <w:rFonts w:asciiTheme="minorEastAsia" w:eastAsiaTheme="minorEastAsia" w:hAnsiTheme="minorEastAsia" w:hint="eastAsia"/>
          <w:color w:val="auto"/>
          <w:sz w:val="22"/>
          <w:szCs w:val="22"/>
        </w:rPr>
        <w:t>３０</w:t>
      </w:r>
      <w:r w:rsidRPr="005C71E0">
        <w:rPr>
          <w:rFonts w:asciiTheme="minorEastAsia" w:eastAsiaTheme="minorEastAsia" w:hAnsiTheme="minorEastAsia" w:hint="eastAsia"/>
          <w:color w:val="auto"/>
          <w:sz w:val="22"/>
          <w:szCs w:val="22"/>
        </w:rPr>
        <w:t>日を経過した日又は当該事業年度の３月１５日のいずれか早い期日までに宇部市森林環境保全事業実績報告書（様式第</w:t>
      </w:r>
      <w:r w:rsidR="00A66FD5" w:rsidRPr="005C71E0">
        <w:rPr>
          <w:rFonts w:asciiTheme="minorEastAsia" w:eastAsiaTheme="minorEastAsia" w:hAnsiTheme="minorEastAsia" w:hint="eastAsia"/>
          <w:color w:val="auto"/>
          <w:sz w:val="22"/>
          <w:szCs w:val="22"/>
        </w:rPr>
        <w:t>６</w:t>
      </w:r>
      <w:r w:rsidRPr="005C71E0">
        <w:rPr>
          <w:rFonts w:asciiTheme="minorEastAsia" w:eastAsiaTheme="minorEastAsia" w:hAnsiTheme="minorEastAsia" w:hint="eastAsia"/>
          <w:color w:val="auto"/>
          <w:sz w:val="22"/>
          <w:szCs w:val="22"/>
        </w:rPr>
        <w:t>号）に必要な書類を添えて市長に提出しなければならない。</w:t>
      </w:r>
      <w:r w:rsidRPr="005C71E0">
        <w:rPr>
          <w:rFonts w:asciiTheme="minorEastAsia" w:eastAsiaTheme="minorEastAsia" w:hAnsiTheme="minorEastAsia"/>
          <w:color w:val="auto"/>
          <w:sz w:val="22"/>
          <w:szCs w:val="22"/>
        </w:rPr>
        <w:t xml:space="preserve"> </w:t>
      </w:r>
    </w:p>
    <w:p w14:paraId="75256504" w14:textId="77777777" w:rsidR="0012797E" w:rsidRPr="005C71E0" w:rsidRDefault="0012797E" w:rsidP="0012797E">
      <w:pPr>
        <w:pStyle w:val="Default"/>
        <w:spacing w:beforeLines="50" w:before="18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（補助金の額の確定）</w:t>
      </w:r>
      <w:r w:rsidRPr="005C71E0">
        <w:rPr>
          <w:rFonts w:asciiTheme="minorEastAsia" w:eastAsiaTheme="minorEastAsia" w:hAnsiTheme="minorEastAsia"/>
          <w:color w:val="auto"/>
          <w:sz w:val="22"/>
          <w:szCs w:val="22"/>
        </w:rPr>
        <w:t xml:space="preserve"> </w:t>
      </w:r>
    </w:p>
    <w:p w14:paraId="36A13560" w14:textId="0413ECB5" w:rsidR="0012797E" w:rsidRPr="005C71E0" w:rsidRDefault="0012797E" w:rsidP="0012797E">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第</w:t>
      </w:r>
      <w:r w:rsidR="008241F8" w:rsidRPr="005C71E0">
        <w:rPr>
          <w:rFonts w:asciiTheme="minorEastAsia" w:eastAsiaTheme="minorEastAsia" w:hAnsiTheme="minorEastAsia" w:hint="eastAsia"/>
          <w:color w:val="auto"/>
          <w:sz w:val="22"/>
          <w:szCs w:val="22"/>
        </w:rPr>
        <w:t>９</w:t>
      </w:r>
      <w:r w:rsidRPr="005C71E0">
        <w:rPr>
          <w:rFonts w:asciiTheme="minorEastAsia" w:eastAsiaTheme="minorEastAsia" w:hAnsiTheme="minorEastAsia" w:hint="eastAsia"/>
          <w:color w:val="auto"/>
          <w:sz w:val="22"/>
          <w:szCs w:val="22"/>
        </w:rPr>
        <w:t>条　市長は、前条の規定による実績報告があった場合において、その内容を審査</w:t>
      </w:r>
      <w:r w:rsidR="008241F8" w:rsidRPr="005C71E0">
        <w:rPr>
          <w:rFonts w:asciiTheme="minorEastAsia" w:eastAsiaTheme="minorEastAsia" w:hAnsiTheme="minorEastAsia" w:hint="eastAsia"/>
          <w:color w:val="auto"/>
          <w:sz w:val="22"/>
          <w:szCs w:val="22"/>
        </w:rPr>
        <w:t>等</w:t>
      </w:r>
      <w:r w:rsidRPr="005C71E0">
        <w:rPr>
          <w:rFonts w:asciiTheme="minorEastAsia" w:eastAsiaTheme="minorEastAsia" w:hAnsiTheme="minorEastAsia" w:hint="eastAsia"/>
          <w:color w:val="auto"/>
          <w:sz w:val="22"/>
          <w:szCs w:val="22"/>
        </w:rPr>
        <w:t>の上、適当であると認めるときは、交付すべき補助金の額を確定し、宇部市森林環境保全事業補助金の額の確定通知書（様式第</w:t>
      </w:r>
      <w:r w:rsidR="008241F8" w:rsidRPr="005C71E0">
        <w:rPr>
          <w:rFonts w:asciiTheme="minorEastAsia" w:eastAsiaTheme="minorEastAsia" w:hAnsiTheme="minorEastAsia" w:hint="eastAsia"/>
          <w:color w:val="auto"/>
          <w:sz w:val="22"/>
          <w:szCs w:val="22"/>
        </w:rPr>
        <w:t>７</w:t>
      </w:r>
      <w:r w:rsidRPr="005C71E0">
        <w:rPr>
          <w:rFonts w:asciiTheme="minorEastAsia" w:eastAsiaTheme="minorEastAsia" w:hAnsiTheme="minorEastAsia" w:hint="eastAsia"/>
          <w:color w:val="auto"/>
          <w:sz w:val="22"/>
          <w:szCs w:val="22"/>
        </w:rPr>
        <w:t>号）により当該補助事業主体に通知するものとする。</w:t>
      </w:r>
      <w:r w:rsidRPr="005C71E0">
        <w:rPr>
          <w:rFonts w:asciiTheme="minorEastAsia" w:eastAsiaTheme="minorEastAsia" w:hAnsiTheme="minorEastAsia"/>
          <w:color w:val="auto"/>
          <w:sz w:val="22"/>
          <w:szCs w:val="22"/>
        </w:rPr>
        <w:t xml:space="preserve"> </w:t>
      </w:r>
    </w:p>
    <w:p w14:paraId="30E93D57" w14:textId="77777777" w:rsidR="0012797E" w:rsidRPr="005C71E0" w:rsidRDefault="0012797E" w:rsidP="0012797E">
      <w:pPr>
        <w:spacing w:beforeLines="50" w:before="18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（義務）</w:t>
      </w:r>
    </w:p>
    <w:p w14:paraId="7EE2F058" w14:textId="5D9A5683" w:rsidR="0012797E" w:rsidRPr="005C71E0" w:rsidRDefault="0012797E" w:rsidP="0012797E">
      <w:pPr>
        <w:ind w:left="220" w:hangingChars="100" w:hanging="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第</w:t>
      </w:r>
      <w:r w:rsidR="00A52D6F" w:rsidRPr="005C71E0">
        <w:rPr>
          <w:rFonts w:asciiTheme="minorEastAsia" w:eastAsiaTheme="minorEastAsia" w:hAnsiTheme="minorEastAsia" w:hint="eastAsia"/>
          <w:sz w:val="22"/>
          <w:szCs w:val="22"/>
        </w:rPr>
        <w:t>１０</w:t>
      </w:r>
      <w:r w:rsidRPr="005C71E0">
        <w:rPr>
          <w:rFonts w:asciiTheme="minorEastAsia" w:eastAsiaTheme="minorEastAsia" w:hAnsiTheme="minorEastAsia" w:hint="eastAsia"/>
          <w:sz w:val="22"/>
          <w:szCs w:val="22"/>
        </w:rPr>
        <w:t xml:space="preserve">条　</w:t>
      </w:r>
      <w:r w:rsidR="00A42B99" w:rsidRPr="005C71E0">
        <w:rPr>
          <w:rFonts w:asciiTheme="minorEastAsia" w:eastAsiaTheme="minorEastAsia" w:hAnsiTheme="minorEastAsia" w:hint="eastAsia"/>
          <w:sz w:val="22"/>
          <w:szCs w:val="22"/>
        </w:rPr>
        <w:t>別表1に掲げる民有林造林事業、林内作業道開設改良事業、繁茂竹林対策整備事業の</w:t>
      </w:r>
      <w:r w:rsidRPr="005C71E0">
        <w:rPr>
          <w:rFonts w:asciiTheme="minorEastAsia" w:eastAsiaTheme="minorEastAsia" w:hAnsiTheme="minorEastAsia" w:hint="eastAsia"/>
          <w:sz w:val="22"/>
          <w:szCs w:val="22"/>
        </w:rPr>
        <w:t>補助事業主体は、補助金の交付を受けた年度の翌年度の初日から起算して５年間は、事業を実施した区域の適正な維持管理に努めなければならない。</w:t>
      </w:r>
    </w:p>
    <w:p w14:paraId="632B5395" w14:textId="77777777" w:rsidR="0012797E" w:rsidRPr="005C71E0" w:rsidRDefault="0012797E" w:rsidP="0012797E">
      <w:pPr>
        <w:spacing w:beforeLines="50" w:before="180"/>
        <w:ind w:left="220" w:hangingChars="100" w:hanging="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（書類の整備及び保存）</w:t>
      </w:r>
    </w:p>
    <w:p w14:paraId="10325F76" w14:textId="5297DED8" w:rsidR="0012797E" w:rsidRPr="005C71E0" w:rsidRDefault="0012797E" w:rsidP="0012797E">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第</w:t>
      </w:r>
      <w:r w:rsidR="00A52D6F" w:rsidRPr="005C71E0">
        <w:rPr>
          <w:rFonts w:asciiTheme="minorEastAsia" w:eastAsiaTheme="minorEastAsia" w:hAnsiTheme="minorEastAsia" w:hint="eastAsia"/>
          <w:color w:val="auto"/>
          <w:sz w:val="22"/>
          <w:szCs w:val="22"/>
        </w:rPr>
        <w:t>１１</w:t>
      </w:r>
      <w:r w:rsidRPr="005C71E0">
        <w:rPr>
          <w:rFonts w:asciiTheme="minorEastAsia" w:eastAsiaTheme="minorEastAsia" w:hAnsiTheme="minorEastAsia" w:hint="eastAsia"/>
          <w:color w:val="auto"/>
          <w:sz w:val="22"/>
          <w:szCs w:val="22"/>
        </w:rPr>
        <w:t>条　補助金の交付を受けた補助事業主体は、事業の収支について、その状況を明らかにする帳簿その他関係書類を整備し、補助金の交付を受けた年度の翌年度の初日から起算して５年間これを保存しなければならない。</w:t>
      </w:r>
      <w:r w:rsidRPr="005C71E0">
        <w:rPr>
          <w:rFonts w:asciiTheme="minorEastAsia" w:eastAsiaTheme="minorEastAsia" w:hAnsiTheme="minorEastAsia"/>
          <w:color w:val="auto"/>
          <w:sz w:val="22"/>
          <w:szCs w:val="22"/>
        </w:rPr>
        <w:t xml:space="preserve"> </w:t>
      </w:r>
    </w:p>
    <w:p w14:paraId="7784EDA8" w14:textId="77777777" w:rsidR="0012797E" w:rsidRPr="005C71E0" w:rsidRDefault="0012797E" w:rsidP="0012797E">
      <w:pPr>
        <w:spacing w:beforeLines="50" w:before="180"/>
        <w:ind w:left="220" w:hangingChars="100" w:hanging="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（報告及び検査）</w:t>
      </w:r>
      <w:r w:rsidRPr="005C71E0">
        <w:rPr>
          <w:rFonts w:asciiTheme="minorEastAsia" w:eastAsiaTheme="minorEastAsia" w:hAnsiTheme="minorEastAsia"/>
          <w:sz w:val="22"/>
          <w:szCs w:val="22"/>
        </w:rPr>
        <w:t xml:space="preserve"> </w:t>
      </w:r>
    </w:p>
    <w:p w14:paraId="419E4449" w14:textId="0B6C7FB9" w:rsidR="0012797E" w:rsidRPr="005C71E0" w:rsidRDefault="0012797E" w:rsidP="0012797E">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第</w:t>
      </w:r>
      <w:r w:rsidR="00A52D6F" w:rsidRPr="005C71E0">
        <w:rPr>
          <w:rFonts w:asciiTheme="minorEastAsia" w:eastAsiaTheme="minorEastAsia" w:hAnsiTheme="minorEastAsia" w:hint="eastAsia"/>
          <w:color w:val="auto"/>
          <w:sz w:val="22"/>
          <w:szCs w:val="22"/>
        </w:rPr>
        <w:t>１２</w:t>
      </w:r>
      <w:r w:rsidRPr="005C71E0">
        <w:rPr>
          <w:rFonts w:asciiTheme="minorEastAsia" w:eastAsiaTheme="minorEastAsia" w:hAnsiTheme="minorEastAsia" w:hint="eastAsia"/>
          <w:color w:val="auto"/>
          <w:sz w:val="22"/>
          <w:szCs w:val="22"/>
        </w:rPr>
        <w:t>条　市長は、必要があると認めるときは、補助事業主体に対して報告を求め、若しくは事業の施行について必要な指示をし、又は関係職員に帳簿その他の関係書類を検査させることができる。</w:t>
      </w:r>
      <w:r w:rsidRPr="005C71E0">
        <w:rPr>
          <w:rFonts w:asciiTheme="minorEastAsia" w:eastAsiaTheme="minorEastAsia" w:hAnsiTheme="minorEastAsia"/>
          <w:color w:val="auto"/>
          <w:sz w:val="22"/>
          <w:szCs w:val="22"/>
        </w:rPr>
        <w:t xml:space="preserve"> </w:t>
      </w:r>
    </w:p>
    <w:p w14:paraId="6FAE80E7" w14:textId="77777777" w:rsidR="0012797E" w:rsidRPr="005C71E0" w:rsidRDefault="0012797E" w:rsidP="0012797E">
      <w:pPr>
        <w:spacing w:beforeLines="50" w:before="180"/>
        <w:ind w:left="220" w:hangingChars="100" w:hanging="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 xml:space="preserve">（補助金の交付決定の取消し等）　</w:t>
      </w:r>
    </w:p>
    <w:p w14:paraId="14941CB3" w14:textId="654555D1" w:rsidR="0012797E" w:rsidRPr="005C71E0" w:rsidRDefault="0012797E" w:rsidP="0012797E">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第</w:t>
      </w:r>
      <w:r w:rsidR="00A52D6F" w:rsidRPr="005C71E0">
        <w:rPr>
          <w:rFonts w:asciiTheme="minorEastAsia" w:eastAsiaTheme="minorEastAsia" w:hAnsiTheme="minorEastAsia" w:hint="eastAsia"/>
          <w:color w:val="auto"/>
          <w:sz w:val="22"/>
          <w:szCs w:val="22"/>
        </w:rPr>
        <w:t>１３</w:t>
      </w:r>
      <w:r w:rsidRPr="005C71E0">
        <w:rPr>
          <w:rFonts w:asciiTheme="minorEastAsia" w:eastAsiaTheme="minorEastAsia" w:hAnsiTheme="minorEastAsia" w:hint="eastAsia"/>
          <w:color w:val="auto"/>
          <w:sz w:val="22"/>
          <w:szCs w:val="22"/>
        </w:rPr>
        <w:t>条　市長は、補助事業主体が次の各号のいずれかに該当するときは、補助金の交付決定の全部又は一部を取り消すことができる。</w:t>
      </w:r>
      <w:r w:rsidRPr="005C71E0">
        <w:rPr>
          <w:rFonts w:asciiTheme="minorEastAsia" w:eastAsiaTheme="minorEastAsia" w:hAnsiTheme="minorEastAsia"/>
          <w:color w:val="auto"/>
          <w:sz w:val="22"/>
          <w:szCs w:val="22"/>
        </w:rPr>
        <w:t xml:space="preserve"> </w:t>
      </w:r>
    </w:p>
    <w:p w14:paraId="111DBF65" w14:textId="77777777" w:rsidR="0012797E" w:rsidRPr="005C71E0" w:rsidRDefault="0012797E" w:rsidP="0012797E">
      <w:pPr>
        <w:pStyle w:val="Default"/>
        <w:ind w:firstLineChars="100" w:firstLine="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⑴　この要綱に違反したとき。</w:t>
      </w:r>
      <w:r w:rsidRPr="005C71E0">
        <w:rPr>
          <w:rFonts w:asciiTheme="minorEastAsia" w:eastAsiaTheme="minorEastAsia" w:hAnsiTheme="minorEastAsia"/>
          <w:color w:val="auto"/>
          <w:sz w:val="22"/>
          <w:szCs w:val="22"/>
        </w:rPr>
        <w:t xml:space="preserve"> </w:t>
      </w:r>
    </w:p>
    <w:p w14:paraId="3D443A4B" w14:textId="77777777" w:rsidR="0012797E" w:rsidRPr="005C71E0" w:rsidRDefault="0012797E" w:rsidP="0012797E">
      <w:pPr>
        <w:pStyle w:val="Default"/>
        <w:ind w:firstLineChars="100" w:firstLine="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⑵　提出書類への虚偽の記載、その他不正な手段により補助金の交付決定を受けたとき。</w:t>
      </w:r>
    </w:p>
    <w:p w14:paraId="7D7D165A" w14:textId="77777777" w:rsidR="0012797E" w:rsidRPr="005C71E0" w:rsidRDefault="0012797E" w:rsidP="0012797E">
      <w:pPr>
        <w:pStyle w:val="Default"/>
        <w:ind w:firstLineChars="100" w:firstLine="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⑶　補助金の交付に関して付した条件に違反したとき。</w:t>
      </w:r>
      <w:r w:rsidRPr="005C71E0">
        <w:rPr>
          <w:rFonts w:asciiTheme="minorEastAsia" w:eastAsiaTheme="minorEastAsia" w:hAnsiTheme="minorEastAsia"/>
          <w:color w:val="auto"/>
          <w:sz w:val="22"/>
          <w:szCs w:val="22"/>
        </w:rPr>
        <w:t xml:space="preserve"> </w:t>
      </w:r>
    </w:p>
    <w:p w14:paraId="42CF62FF" w14:textId="77777777" w:rsidR="0012797E" w:rsidRPr="005C71E0" w:rsidRDefault="0012797E" w:rsidP="0012797E">
      <w:pPr>
        <w:pStyle w:val="Default"/>
        <w:ind w:firstLineChars="100" w:firstLine="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⑷　事業の施行方法が不適であると認められるとき。</w:t>
      </w:r>
      <w:r w:rsidRPr="005C71E0">
        <w:rPr>
          <w:rFonts w:asciiTheme="minorEastAsia" w:eastAsiaTheme="minorEastAsia" w:hAnsiTheme="minorEastAsia"/>
          <w:color w:val="auto"/>
          <w:sz w:val="22"/>
          <w:szCs w:val="22"/>
        </w:rPr>
        <w:t xml:space="preserve"> </w:t>
      </w:r>
    </w:p>
    <w:p w14:paraId="2915A47C" w14:textId="77777777" w:rsidR="0012797E" w:rsidRPr="005C71E0" w:rsidRDefault="0012797E" w:rsidP="0012797E">
      <w:pPr>
        <w:pStyle w:val="Default"/>
        <w:ind w:firstLineChars="100" w:firstLine="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lastRenderedPageBreak/>
        <w:t>⑸　その他市長が不適と判断したとき。</w:t>
      </w:r>
    </w:p>
    <w:p w14:paraId="3E53E657" w14:textId="77777777" w:rsidR="0012797E" w:rsidRPr="005C71E0" w:rsidRDefault="0012797E" w:rsidP="0012797E">
      <w:pPr>
        <w:ind w:left="220" w:hangingChars="100" w:hanging="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２　市長は、前項により補助金の交付の決定を取り消した場合において、当該取消しに係る部分について既に補助金が交付されているときは、当該補助事業主体に対し、期限を定め補助金の返還を命ずるものとする。</w:t>
      </w:r>
    </w:p>
    <w:p w14:paraId="45991AD1" w14:textId="77777777" w:rsidR="004372FF" w:rsidRPr="005C71E0" w:rsidRDefault="004372FF" w:rsidP="004372FF">
      <w:pPr>
        <w:spacing w:beforeLines="50" w:before="18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（森林以外への転用）</w:t>
      </w:r>
    </w:p>
    <w:p w14:paraId="133B9D81" w14:textId="4BF7C765" w:rsidR="00FF18A6" w:rsidRPr="005C71E0" w:rsidRDefault="004372FF" w:rsidP="004372FF">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第１</w:t>
      </w:r>
      <w:r w:rsidR="00FF18A6" w:rsidRPr="005C71E0">
        <w:rPr>
          <w:rFonts w:asciiTheme="minorEastAsia" w:eastAsiaTheme="minorEastAsia" w:hAnsiTheme="minorEastAsia" w:hint="eastAsia"/>
          <w:color w:val="auto"/>
          <w:sz w:val="22"/>
          <w:szCs w:val="22"/>
        </w:rPr>
        <w:t>４</w:t>
      </w:r>
      <w:r w:rsidRPr="005C71E0">
        <w:rPr>
          <w:rFonts w:asciiTheme="minorEastAsia" w:eastAsiaTheme="minorEastAsia" w:hAnsiTheme="minorEastAsia" w:hint="eastAsia"/>
          <w:color w:val="auto"/>
          <w:sz w:val="22"/>
          <w:szCs w:val="22"/>
        </w:rPr>
        <w:t xml:space="preserve">条　</w:t>
      </w:r>
      <w:r w:rsidR="00FF18A6" w:rsidRPr="005C71E0">
        <w:rPr>
          <w:rFonts w:asciiTheme="minorEastAsia" w:eastAsiaTheme="minorEastAsia" w:hAnsiTheme="minorEastAsia" w:hint="eastAsia"/>
          <w:color w:val="auto"/>
          <w:sz w:val="22"/>
          <w:szCs w:val="22"/>
        </w:rPr>
        <w:t>森林所有者は、</w:t>
      </w:r>
      <w:r w:rsidR="00764924" w:rsidRPr="005C71E0">
        <w:rPr>
          <w:rFonts w:asciiTheme="minorEastAsia" w:eastAsiaTheme="minorEastAsia" w:hAnsiTheme="minorEastAsia" w:hint="eastAsia"/>
          <w:color w:val="auto"/>
          <w:sz w:val="22"/>
          <w:szCs w:val="22"/>
        </w:rPr>
        <w:t>繁茂竹林対策整備</w:t>
      </w:r>
      <w:r w:rsidR="00FF18A6" w:rsidRPr="005C71E0">
        <w:rPr>
          <w:rFonts w:asciiTheme="minorEastAsia" w:eastAsiaTheme="minorEastAsia" w:hAnsiTheme="minorEastAsia" w:hint="eastAsia"/>
          <w:color w:val="auto"/>
          <w:sz w:val="22"/>
          <w:szCs w:val="22"/>
        </w:rPr>
        <w:t>事業を実施した区域を森林以外の用途に転用しようとするときは、あらかじめ市長に転用届（</w:t>
      </w:r>
      <w:r w:rsidR="00646F23" w:rsidRPr="005C71E0">
        <w:rPr>
          <w:rFonts w:asciiTheme="minorEastAsia" w:eastAsiaTheme="minorEastAsia" w:hAnsiTheme="minorEastAsia" w:hint="eastAsia"/>
          <w:color w:val="auto"/>
          <w:sz w:val="22"/>
          <w:szCs w:val="22"/>
        </w:rPr>
        <w:t>様式第８号</w:t>
      </w:r>
      <w:r w:rsidR="00FF18A6" w:rsidRPr="005C71E0">
        <w:rPr>
          <w:rFonts w:asciiTheme="minorEastAsia" w:eastAsiaTheme="minorEastAsia" w:hAnsiTheme="minorEastAsia" w:hint="eastAsia"/>
          <w:color w:val="auto"/>
          <w:sz w:val="22"/>
          <w:szCs w:val="22"/>
        </w:rPr>
        <w:t>）を提出すること。</w:t>
      </w:r>
    </w:p>
    <w:p w14:paraId="1DA68CFC" w14:textId="4E5B85DF" w:rsidR="004372FF" w:rsidRPr="005C71E0" w:rsidRDefault="00FF18A6" w:rsidP="004372FF">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 xml:space="preserve">２　</w:t>
      </w:r>
      <w:r w:rsidR="004372FF" w:rsidRPr="005C71E0">
        <w:rPr>
          <w:rFonts w:asciiTheme="minorEastAsia" w:eastAsiaTheme="minorEastAsia" w:hAnsiTheme="minorEastAsia" w:hint="eastAsia"/>
          <w:color w:val="auto"/>
          <w:sz w:val="22"/>
          <w:szCs w:val="22"/>
        </w:rPr>
        <w:t>市長は、森林所有者から転用届が提出された場合には、その内容を審査し、その目的が公共用等で公益上やむを得ないものと判断される場合は、第</w:t>
      </w:r>
      <w:r w:rsidRPr="005C71E0">
        <w:rPr>
          <w:rFonts w:asciiTheme="minorEastAsia" w:eastAsiaTheme="minorEastAsia" w:hAnsiTheme="minorEastAsia" w:hint="eastAsia"/>
          <w:color w:val="auto"/>
          <w:sz w:val="22"/>
          <w:szCs w:val="22"/>
        </w:rPr>
        <w:t>９</w:t>
      </w:r>
      <w:r w:rsidR="004372FF" w:rsidRPr="005C71E0">
        <w:rPr>
          <w:rFonts w:asciiTheme="minorEastAsia" w:eastAsiaTheme="minorEastAsia" w:hAnsiTheme="minorEastAsia" w:hint="eastAsia"/>
          <w:color w:val="auto"/>
          <w:sz w:val="22"/>
          <w:szCs w:val="22"/>
        </w:rPr>
        <w:t>条</w:t>
      </w:r>
      <w:r w:rsidRPr="005C71E0">
        <w:rPr>
          <w:rFonts w:asciiTheme="minorEastAsia" w:eastAsiaTheme="minorEastAsia" w:hAnsiTheme="minorEastAsia" w:hint="eastAsia"/>
          <w:color w:val="auto"/>
          <w:sz w:val="22"/>
          <w:szCs w:val="22"/>
        </w:rPr>
        <w:t>第２項により交付した補助金</w:t>
      </w:r>
      <w:r w:rsidR="004372FF" w:rsidRPr="005C71E0">
        <w:rPr>
          <w:rFonts w:asciiTheme="minorEastAsia" w:eastAsiaTheme="minorEastAsia" w:hAnsiTheme="minorEastAsia" w:hint="eastAsia"/>
          <w:color w:val="auto"/>
          <w:sz w:val="22"/>
          <w:szCs w:val="22"/>
        </w:rPr>
        <w:t>の返還を請求しない。</w:t>
      </w:r>
    </w:p>
    <w:p w14:paraId="4B4ADA80" w14:textId="4D2322DE" w:rsidR="004910A8" w:rsidRPr="005C71E0" w:rsidRDefault="004910A8" w:rsidP="004910A8">
      <w:pPr>
        <w:spacing w:beforeLines="50" w:before="18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w:t>
      </w:r>
      <w:r w:rsidR="006A37C1" w:rsidRPr="005C71E0">
        <w:rPr>
          <w:rFonts w:asciiTheme="minorEastAsia" w:eastAsiaTheme="minorEastAsia" w:hAnsiTheme="minorEastAsia" w:hint="eastAsia"/>
          <w:sz w:val="22"/>
          <w:szCs w:val="22"/>
        </w:rPr>
        <w:t>費用の返還</w:t>
      </w:r>
      <w:r w:rsidRPr="005C71E0">
        <w:rPr>
          <w:rFonts w:asciiTheme="minorEastAsia" w:eastAsiaTheme="minorEastAsia" w:hAnsiTheme="minorEastAsia" w:hint="eastAsia"/>
          <w:sz w:val="22"/>
          <w:szCs w:val="22"/>
        </w:rPr>
        <w:t>）</w:t>
      </w:r>
    </w:p>
    <w:p w14:paraId="11AD4F2C" w14:textId="690B2368" w:rsidR="004910A8" w:rsidRPr="005C71E0" w:rsidRDefault="004910A8" w:rsidP="004910A8">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第</w:t>
      </w:r>
      <w:r w:rsidR="006A37C1" w:rsidRPr="005C71E0">
        <w:rPr>
          <w:rFonts w:asciiTheme="minorEastAsia" w:eastAsiaTheme="minorEastAsia" w:hAnsiTheme="minorEastAsia" w:hint="eastAsia"/>
          <w:color w:val="auto"/>
          <w:sz w:val="22"/>
          <w:szCs w:val="22"/>
        </w:rPr>
        <w:t>１</w:t>
      </w:r>
      <w:r w:rsidR="00FF18A6" w:rsidRPr="005C71E0">
        <w:rPr>
          <w:rFonts w:asciiTheme="minorEastAsia" w:eastAsiaTheme="minorEastAsia" w:hAnsiTheme="minorEastAsia" w:hint="eastAsia"/>
          <w:color w:val="auto"/>
          <w:sz w:val="22"/>
          <w:szCs w:val="22"/>
        </w:rPr>
        <w:t>５</w:t>
      </w:r>
      <w:r w:rsidRPr="005C71E0">
        <w:rPr>
          <w:rFonts w:asciiTheme="minorEastAsia" w:eastAsiaTheme="minorEastAsia" w:hAnsiTheme="minorEastAsia" w:hint="eastAsia"/>
          <w:color w:val="auto"/>
          <w:sz w:val="22"/>
          <w:szCs w:val="22"/>
        </w:rPr>
        <w:t xml:space="preserve">条　</w:t>
      </w:r>
      <w:r w:rsidR="006A37C1" w:rsidRPr="005C71E0">
        <w:rPr>
          <w:rFonts w:asciiTheme="minorEastAsia" w:eastAsiaTheme="minorEastAsia" w:hAnsiTheme="minorEastAsia" w:hint="eastAsia"/>
          <w:color w:val="auto"/>
          <w:sz w:val="22"/>
          <w:szCs w:val="22"/>
        </w:rPr>
        <w:t>市長は、森林所有者から提出された転用届の内容が、第１</w:t>
      </w:r>
      <w:r w:rsidR="00FF18A6" w:rsidRPr="005C71E0">
        <w:rPr>
          <w:rFonts w:asciiTheme="minorEastAsia" w:eastAsiaTheme="minorEastAsia" w:hAnsiTheme="minorEastAsia" w:hint="eastAsia"/>
          <w:color w:val="auto"/>
          <w:sz w:val="22"/>
          <w:szCs w:val="22"/>
        </w:rPr>
        <w:t>４</w:t>
      </w:r>
      <w:r w:rsidR="006A37C1" w:rsidRPr="005C71E0">
        <w:rPr>
          <w:rFonts w:asciiTheme="minorEastAsia" w:eastAsiaTheme="minorEastAsia" w:hAnsiTheme="minorEastAsia" w:hint="eastAsia"/>
          <w:color w:val="auto"/>
          <w:sz w:val="22"/>
          <w:szCs w:val="22"/>
        </w:rPr>
        <w:t>条第</w:t>
      </w:r>
      <w:r w:rsidR="00FF18A6" w:rsidRPr="005C71E0">
        <w:rPr>
          <w:rFonts w:asciiTheme="minorEastAsia" w:eastAsiaTheme="minorEastAsia" w:hAnsiTheme="minorEastAsia" w:hint="eastAsia"/>
          <w:color w:val="auto"/>
          <w:sz w:val="22"/>
          <w:szCs w:val="22"/>
        </w:rPr>
        <w:t>２</w:t>
      </w:r>
      <w:r w:rsidR="006A37C1" w:rsidRPr="005C71E0">
        <w:rPr>
          <w:rFonts w:asciiTheme="minorEastAsia" w:eastAsiaTheme="minorEastAsia" w:hAnsiTheme="minorEastAsia" w:hint="eastAsia"/>
          <w:color w:val="auto"/>
          <w:sz w:val="22"/>
          <w:szCs w:val="22"/>
        </w:rPr>
        <w:t>項に定める公益上やむを得ないものと判断される場合以外又は無届で転用された</w:t>
      </w:r>
      <w:r w:rsidR="00CD1DA2" w:rsidRPr="005C71E0">
        <w:rPr>
          <w:rFonts w:asciiTheme="minorEastAsia" w:eastAsiaTheme="minorEastAsia" w:hAnsiTheme="minorEastAsia" w:hint="eastAsia"/>
          <w:color w:val="auto"/>
          <w:sz w:val="22"/>
          <w:szCs w:val="22"/>
        </w:rPr>
        <w:t>場合</w:t>
      </w:r>
      <w:r w:rsidR="006A37C1" w:rsidRPr="005C71E0">
        <w:rPr>
          <w:rFonts w:asciiTheme="minorEastAsia" w:eastAsiaTheme="minorEastAsia" w:hAnsiTheme="minorEastAsia" w:hint="eastAsia"/>
          <w:color w:val="auto"/>
          <w:sz w:val="22"/>
          <w:szCs w:val="22"/>
        </w:rPr>
        <w:t>は、</w:t>
      </w:r>
      <w:r w:rsidR="00CD1DA2" w:rsidRPr="005C71E0">
        <w:rPr>
          <w:rFonts w:asciiTheme="minorEastAsia" w:eastAsiaTheme="minorEastAsia" w:hAnsiTheme="minorEastAsia" w:hint="eastAsia"/>
          <w:color w:val="auto"/>
          <w:sz w:val="22"/>
          <w:szCs w:val="22"/>
        </w:rPr>
        <w:t>森林所有者に対して、転用面積に見合う</w:t>
      </w:r>
      <w:r w:rsidR="0020151E" w:rsidRPr="005C71E0">
        <w:rPr>
          <w:rFonts w:asciiTheme="minorEastAsia" w:eastAsiaTheme="minorEastAsia" w:hAnsiTheme="minorEastAsia" w:hint="eastAsia"/>
          <w:color w:val="auto"/>
          <w:sz w:val="22"/>
          <w:szCs w:val="22"/>
        </w:rPr>
        <w:t>補助金</w:t>
      </w:r>
      <w:r w:rsidR="00CD1DA2" w:rsidRPr="005C71E0">
        <w:rPr>
          <w:rFonts w:asciiTheme="minorEastAsia" w:eastAsiaTheme="minorEastAsia" w:hAnsiTheme="minorEastAsia" w:hint="eastAsia"/>
          <w:color w:val="auto"/>
          <w:sz w:val="22"/>
          <w:szCs w:val="22"/>
        </w:rPr>
        <w:t>の</w:t>
      </w:r>
      <w:r w:rsidR="006A37C1" w:rsidRPr="005C71E0">
        <w:rPr>
          <w:rFonts w:asciiTheme="minorEastAsia" w:eastAsiaTheme="minorEastAsia" w:hAnsiTheme="minorEastAsia" w:hint="eastAsia"/>
          <w:color w:val="auto"/>
          <w:sz w:val="22"/>
          <w:szCs w:val="22"/>
        </w:rPr>
        <w:t>返還を請求</w:t>
      </w:r>
      <w:r w:rsidR="00CD1DA2" w:rsidRPr="005C71E0">
        <w:rPr>
          <w:rFonts w:asciiTheme="minorEastAsia" w:eastAsiaTheme="minorEastAsia" w:hAnsiTheme="minorEastAsia" w:hint="eastAsia"/>
          <w:color w:val="auto"/>
          <w:sz w:val="22"/>
          <w:szCs w:val="22"/>
        </w:rPr>
        <w:t>できる</w:t>
      </w:r>
      <w:r w:rsidR="006A37C1" w:rsidRPr="005C71E0">
        <w:rPr>
          <w:rFonts w:asciiTheme="minorEastAsia" w:eastAsiaTheme="minorEastAsia" w:hAnsiTheme="minorEastAsia" w:hint="eastAsia"/>
          <w:color w:val="auto"/>
          <w:sz w:val="22"/>
          <w:szCs w:val="22"/>
        </w:rPr>
        <w:t>。</w:t>
      </w:r>
    </w:p>
    <w:p w14:paraId="377B9EAF" w14:textId="6B5A2C8A" w:rsidR="009E0AEE" w:rsidRPr="005C71E0" w:rsidRDefault="004910A8" w:rsidP="009E0AEE">
      <w:pPr>
        <w:pStyle w:val="Default"/>
        <w:ind w:left="220" w:hangingChars="100" w:hanging="220"/>
        <w:rPr>
          <w:rFonts w:asciiTheme="minorEastAsia" w:eastAsiaTheme="minorEastAsia" w:hAnsiTheme="minorEastAsia"/>
          <w:color w:val="auto"/>
          <w:sz w:val="22"/>
          <w:szCs w:val="22"/>
        </w:rPr>
      </w:pPr>
      <w:r w:rsidRPr="005C71E0">
        <w:rPr>
          <w:rFonts w:asciiTheme="minorEastAsia" w:eastAsiaTheme="minorEastAsia" w:hAnsiTheme="minorEastAsia" w:hint="eastAsia"/>
          <w:color w:val="auto"/>
          <w:sz w:val="22"/>
          <w:szCs w:val="22"/>
        </w:rPr>
        <w:t xml:space="preserve">２　</w:t>
      </w:r>
      <w:r w:rsidR="009E0AEE" w:rsidRPr="005C71E0">
        <w:rPr>
          <w:rFonts w:asciiTheme="minorEastAsia" w:eastAsiaTheme="minorEastAsia" w:hAnsiTheme="minorEastAsia" w:hint="eastAsia"/>
          <w:color w:val="auto"/>
          <w:sz w:val="22"/>
          <w:szCs w:val="22"/>
        </w:rPr>
        <w:t>市長は、前項の請求にあたり、事前に森林所有者から意見を聴取するとともに、森林所有者の同意の上、納付通知書送付し納入させるものとする。</w:t>
      </w:r>
    </w:p>
    <w:p w14:paraId="33B86169" w14:textId="77777777" w:rsidR="0012797E" w:rsidRPr="005C71E0" w:rsidRDefault="0012797E" w:rsidP="0012797E">
      <w:pPr>
        <w:spacing w:beforeLines="50" w:before="180"/>
        <w:ind w:left="220" w:hangingChars="100" w:hanging="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（その他）</w:t>
      </w:r>
      <w:r w:rsidRPr="005C71E0">
        <w:rPr>
          <w:rFonts w:asciiTheme="minorEastAsia" w:eastAsiaTheme="minorEastAsia" w:hAnsiTheme="minorEastAsia"/>
          <w:sz w:val="22"/>
          <w:szCs w:val="22"/>
        </w:rPr>
        <w:t xml:space="preserve"> </w:t>
      </w:r>
    </w:p>
    <w:p w14:paraId="437DCFC3" w14:textId="17CEFB41" w:rsidR="0012797E" w:rsidRPr="005C71E0" w:rsidRDefault="0012797E" w:rsidP="0012797E">
      <w:pPr>
        <w:ind w:left="220" w:hangingChars="100" w:hanging="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第</w:t>
      </w:r>
      <w:r w:rsidR="004910A8" w:rsidRPr="005C71E0">
        <w:rPr>
          <w:rFonts w:asciiTheme="minorEastAsia" w:eastAsiaTheme="minorEastAsia" w:hAnsiTheme="minorEastAsia" w:hint="eastAsia"/>
          <w:sz w:val="22"/>
          <w:szCs w:val="22"/>
        </w:rPr>
        <w:t>１</w:t>
      </w:r>
      <w:r w:rsidR="00FF18A6" w:rsidRPr="005C71E0">
        <w:rPr>
          <w:rFonts w:asciiTheme="minorEastAsia" w:eastAsiaTheme="minorEastAsia" w:hAnsiTheme="minorEastAsia" w:hint="eastAsia"/>
          <w:sz w:val="22"/>
          <w:szCs w:val="22"/>
        </w:rPr>
        <w:t>６</w:t>
      </w:r>
      <w:r w:rsidRPr="005C71E0">
        <w:rPr>
          <w:rFonts w:asciiTheme="minorEastAsia" w:eastAsiaTheme="minorEastAsia" w:hAnsiTheme="minorEastAsia" w:hint="eastAsia"/>
          <w:sz w:val="22"/>
          <w:szCs w:val="22"/>
        </w:rPr>
        <w:t>条　この要綱に定めるもののほか、補助金の交付に関し必要な事項は、市長が別に定める。</w:t>
      </w:r>
    </w:p>
    <w:p w14:paraId="4C9844C7" w14:textId="77777777" w:rsidR="0012797E" w:rsidRPr="005C71E0" w:rsidRDefault="0012797E" w:rsidP="0012797E">
      <w:pPr>
        <w:ind w:left="220" w:hangingChars="100" w:hanging="220"/>
        <w:rPr>
          <w:rFonts w:asciiTheme="minorEastAsia" w:eastAsiaTheme="minorEastAsia" w:hAnsiTheme="minorEastAsia"/>
          <w:sz w:val="22"/>
          <w:szCs w:val="22"/>
        </w:rPr>
      </w:pPr>
    </w:p>
    <w:p w14:paraId="08937770" w14:textId="77777777" w:rsidR="0012797E" w:rsidRPr="005C71E0" w:rsidRDefault="0012797E" w:rsidP="0012797E">
      <w:pPr>
        <w:ind w:firstLineChars="300" w:firstLine="66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附　則</w:t>
      </w:r>
    </w:p>
    <w:p w14:paraId="1C59C1CE" w14:textId="77777777" w:rsidR="0012797E" w:rsidRPr="005C71E0" w:rsidRDefault="0012797E" w:rsidP="006C54BE">
      <w:pPr>
        <w:ind w:firstLineChars="100" w:firstLine="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この要綱は、令和元年６月１日から施行する。</w:t>
      </w:r>
    </w:p>
    <w:p w14:paraId="3A6CC591" w14:textId="77777777" w:rsidR="003B2ADF" w:rsidRPr="005C71E0" w:rsidRDefault="003B2ADF" w:rsidP="003B2ADF">
      <w:pPr>
        <w:ind w:firstLineChars="300" w:firstLine="66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附　則</w:t>
      </w:r>
    </w:p>
    <w:p w14:paraId="79E41B52" w14:textId="77777777" w:rsidR="003B2ADF" w:rsidRPr="005C71E0" w:rsidRDefault="003B2ADF" w:rsidP="003B2ADF">
      <w:pPr>
        <w:ind w:firstLineChars="100" w:firstLine="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この要綱は、令和</w:t>
      </w:r>
      <w:r w:rsidR="0029466E" w:rsidRPr="005C71E0">
        <w:rPr>
          <w:rFonts w:asciiTheme="minorEastAsia" w:eastAsiaTheme="minorEastAsia" w:hAnsiTheme="minorEastAsia" w:hint="eastAsia"/>
          <w:sz w:val="22"/>
          <w:szCs w:val="22"/>
        </w:rPr>
        <w:t>３</w:t>
      </w:r>
      <w:r w:rsidRPr="005C71E0">
        <w:rPr>
          <w:rFonts w:asciiTheme="minorEastAsia" w:eastAsiaTheme="minorEastAsia" w:hAnsiTheme="minorEastAsia" w:hint="eastAsia"/>
          <w:sz w:val="22"/>
          <w:szCs w:val="22"/>
        </w:rPr>
        <w:t>年</w:t>
      </w:r>
      <w:r w:rsidR="0029466E" w:rsidRPr="005C71E0">
        <w:rPr>
          <w:rFonts w:asciiTheme="minorEastAsia" w:eastAsiaTheme="minorEastAsia" w:hAnsiTheme="minorEastAsia" w:hint="eastAsia"/>
          <w:sz w:val="22"/>
          <w:szCs w:val="22"/>
        </w:rPr>
        <w:t>４</w:t>
      </w:r>
      <w:r w:rsidRPr="005C71E0">
        <w:rPr>
          <w:rFonts w:asciiTheme="minorEastAsia" w:eastAsiaTheme="minorEastAsia" w:hAnsiTheme="minorEastAsia" w:hint="eastAsia"/>
          <w:sz w:val="22"/>
          <w:szCs w:val="22"/>
        </w:rPr>
        <w:t>月１日から施行する。</w:t>
      </w:r>
    </w:p>
    <w:p w14:paraId="0665ADAF" w14:textId="77777777" w:rsidR="009F543D" w:rsidRPr="005C71E0" w:rsidRDefault="009F543D" w:rsidP="009F543D">
      <w:pPr>
        <w:ind w:firstLineChars="300" w:firstLine="66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附　則</w:t>
      </w:r>
    </w:p>
    <w:p w14:paraId="05C4D018" w14:textId="04B56A62" w:rsidR="009F543D" w:rsidRPr="005C71E0" w:rsidRDefault="0099069B" w:rsidP="009F543D">
      <w:pPr>
        <w:ind w:firstLineChars="100" w:firstLine="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 xml:space="preserve">１　</w:t>
      </w:r>
      <w:r w:rsidR="009F543D" w:rsidRPr="005C71E0">
        <w:rPr>
          <w:rFonts w:asciiTheme="minorEastAsia" w:eastAsiaTheme="minorEastAsia" w:hAnsiTheme="minorEastAsia" w:hint="eastAsia"/>
          <w:sz w:val="22"/>
          <w:szCs w:val="22"/>
        </w:rPr>
        <w:t>この要綱は、令和４年４月１日から施行する。</w:t>
      </w:r>
    </w:p>
    <w:p w14:paraId="3EF91C37" w14:textId="78FBA3FC" w:rsidR="00AD7612" w:rsidRPr="005C71E0" w:rsidRDefault="0099069B" w:rsidP="00BF01AB">
      <w:pPr>
        <w:ind w:firstLineChars="100" w:firstLine="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 xml:space="preserve">２　</w:t>
      </w:r>
      <w:r w:rsidR="00BF01AB" w:rsidRPr="005C71E0">
        <w:rPr>
          <w:rFonts w:asciiTheme="minorEastAsia" w:eastAsiaTheme="minorEastAsia" w:hAnsiTheme="minorEastAsia" w:hint="eastAsia"/>
          <w:sz w:val="22"/>
          <w:szCs w:val="22"/>
        </w:rPr>
        <w:t>宇部市竹林環境整備事業補助金交付要綱</w:t>
      </w:r>
      <w:r w:rsidR="00D24033" w:rsidRPr="005C71E0">
        <w:rPr>
          <w:rFonts w:asciiTheme="minorEastAsia" w:eastAsiaTheme="minorEastAsia" w:hAnsiTheme="minorEastAsia" w:hint="eastAsia"/>
          <w:sz w:val="22"/>
          <w:szCs w:val="22"/>
        </w:rPr>
        <w:t>は</w:t>
      </w:r>
      <w:r w:rsidR="00BF01AB" w:rsidRPr="005C71E0">
        <w:rPr>
          <w:rFonts w:asciiTheme="minorEastAsia" w:eastAsiaTheme="minorEastAsia" w:hAnsiTheme="minorEastAsia" w:hint="eastAsia"/>
          <w:sz w:val="22"/>
          <w:szCs w:val="22"/>
        </w:rPr>
        <w:t>廃止する。</w:t>
      </w:r>
    </w:p>
    <w:p w14:paraId="35E58B09" w14:textId="77777777" w:rsidR="00FF3B2C" w:rsidRPr="005C71E0" w:rsidRDefault="00FF3B2C" w:rsidP="00FF3B2C">
      <w:pPr>
        <w:ind w:firstLineChars="300" w:firstLine="66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附　則</w:t>
      </w:r>
    </w:p>
    <w:p w14:paraId="42139BC8" w14:textId="6E2E9F7B" w:rsidR="00FF3B2C" w:rsidRPr="005C71E0" w:rsidRDefault="00FF3B2C" w:rsidP="00FF3B2C">
      <w:pPr>
        <w:ind w:firstLineChars="100" w:firstLine="220"/>
        <w:rPr>
          <w:rFonts w:asciiTheme="minorEastAsia" w:eastAsiaTheme="minorEastAsia" w:hAnsiTheme="minorEastAsia"/>
          <w:sz w:val="22"/>
          <w:szCs w:val="22"/>
        </w:rPr>
      </w:pPr>
      <w:r w:rsidRPr="005C71E0">
        <w:rPr>
          <w:rFonts w:asciiTheme="minorEastAsia" w:eastAsiaTheme="minorEastAsia" w:hAnsiTheme="minorEastAsia" w:hint="eastAsia"/>
          <w:sz w:val="22"/>
          <w:szCs w:val="22"/>
        </w:rPr>
        <w:t>この要綱は、令和５年４月１日から施行する。</w:t>
      </w:r>
    </w:p>
    <w:p w14:paraId="4847B574" w14:textId="77777777" w:rsidR="00BE58B8" w:rsidRPr="00CC0621" w:rsidRDefault="00BE58B8" w:rsidP="00BE58B8">
      <w:pPr>
        <w:ind w:firstLineChars="300" w:firstLine="660"/>
        <w:rPr>
          <w:rFonts w:asciiTheme="minorEastAsia" w:eastAsiaTheme="minorEastAsia" w:hAnsiTheme="minorEastAsia"/>
          <w:sz w:val="22"/>
          <w:szCs w:val="22"/>
        </w:rPr>
      </w:pPr>
      <w:r w:rsidRPr="00CC0621">
        <w:rPr>
          <w:rFonts w:asciiTheme="minorEastAsia" w:eastAsiaTheme="minorEastAsia" w:hAnsiTheme="minorEastAsia" w:hint="eastAsia"/>
          <w:sz w:val="22"/>
          <w:szCs w:val="22"/>
        </w:rPr>
        <w:t>附　則</w:t>
      </w:r>
    </w:p>
    <w:p w14:paraId="02090AEC" w14:textId="3DD43ABD" w:rsidR="00BE58B8" w:rsidRPr="00BE58B8" w:rsidRDefault="00BE58B8" w:rsidP="00BE58B8">
      <w:pPr>
        <w:ind w:firstLineChars="100" w:firstLine="220"/>
        <w:rPr>
          <w:rFonts w:asciiTheme="minorEastAsia" w:eastAsiaTheme="minorEastAsia" w:hAnsiTheme="minorEastAsia"/>
          <w:color w:val="FF0000"/>
          <w:sz w:val="22"/>
          <w:szCs w:val="22"/>
          <w:u w:val="single"/>
        </w:rPr>
      </w:pPr>
      <w:r w:rsidRPr="00CC0621">
        <w:rPr>
          <w:rFonts w:asciiTheme="minorEastAsia" w:eastAsiaTheme="minorEastAsia" w:hAnsiTheme="minorEastAsia" w:hint="eastAsia"/>
          <w:sz w:val="22"/>
          <w:szCs w:val="22"/>
        </w:rPr>
        <w:t>この要綱は、令和</w:t>
      </w:r>
      <w:r w:rsidR="00394E72">
        <w:rPr>
          <w:rFonts w:asciiTheme="minorEastAsia" w:eastAsiaTheme="minorEastAsia" w:hAnsiTheme="minorEastAsia" w:hint="eastAsia"/>
          <w:sz w:val="22"/>
          <w:szCs w:val="22"/>
        </w:rPr>
        <w:t>６</w:t>
      </w:r>
      <w:r w:rsidRPr="00CC0621">
        <w:rPr>
          <w:rFonts w:asciiTheme="minorEastAsia" w:eastAsiaTheme="minorEastAsia" w:hAnsiTheme="minorEastAsia" w:hint="eastAsia"/>
          <w:sz w:val="22"/>
          <w:szCs w:val="22"/>
        </w:rPr>
        <w:t>年</w:t>
      </w:r>
      <w:r w:rsidR="00394E72">
        <w:rPr>
          <w:rFonts w:asciiTheme="minorEastAsia" w:eastAsiaTheme="minorEastAsia" w:hAnsiTheme="minorEastAsia" w:hint="eastAsia"/>
          <w:sz w:val="22"/>
          <w:szCs w:val="22"/>
        </w:rPr>
        <w:t>４</w:t>
      </w:r>
      <w:r w:rsidRPr="00CC0621">
        <w:rPr>
          <w:rFonts w:asciiTheme="minorEastAsia" w:eastAsiaTheme="minorEastAsia" w:hAnsiTheme="minorEastAsia" w:hint="eastAsia"/>
          <w:sz w:val="22"/>
          <w:szCs w:val="22"/>
        </w:rPr>
        <w:t>月１日から施行する。</w:t>
      </w:r>
    </w:p>
    <w:p w14:paraId="4CE4F1D5" w14:textId="061E45C9" w:rsidR="00D95D61" w:rsidRPr="00BE58B8" w:rsidRDefault="00D95D61" w:rsidP="00462A4E">
      <w:pPr>
        <w:rPr>
          <w:rFonts w:asciiTheme="minorEastAsia" w:eastAsiaTheme="minorEastAsia" w:hAnsiTheme="minorEastAsia"/>
          <w:sz w:val="22"/>
          <w:szCs w:val="22"/>
        </w:rPr>
      </w:pPr>
    </w:p>
    <w:p w14:paraId="5267D57C" w14:textId="7475C8FD" w:rsidR="00D95D61" w:rsidRPr="005C71E0" w:rsidRDefault="00D95D61" w:rsidP="00462A4E">
      <w:pPr>
        <w:rPr>
          <w:rFonts w:asciiTheme="minorEastAsia" w:eastAsiaTheme="minorEastAsia" w:hAnsiTheme="minorEastAsia"/>
          <w:sz w:val="22"/>
          <w:szCs w:val="22"/>
        </w:rPr>
      </w:pPr>
    </w:p>
    <w:p w14:paraId="65AC9508" w14:textId="28DE4F51" w:rsidR="00D95D61" w:rsidRPr="005C71E0" w:rsidRDefault="00D95D61" w:rsidP="00462A4E">
      <w:pPr>
        <w:rPr>
          <w:rFonts w:asciiTheme="minorEastAsia" w:eastAsiaTheme="minorEastAsia" w:hAnsiTheme="minorEastAsia"/>
          <w:sz w:val="22"/>
          <w:szCs w:val="22"/>
        </w:rPr>
      </w:pPr>
    </w:p>
    <w:p w14:paraId="7395901E" w14:textId="4BC6C9DB" w:rsidR="00D95D61" w:rsidRPr="005C71E0" w:rsidRDefault="00D95D61" w:rsidP="00462A4E">
      <w:pPr>
        <w:rPr>
          <w:rFonts w:asciiTheme="minorEastAsia" w:eastAsiaTheme="minorEastAsia" w:hAnsiTheme="minorEastAsia"/>
          <w:sz w:val="22"/>
          <w:szCs w:val="22"/>
        </w:rPr>
      </w:pPr>
    </w:p>
    <w:p w14:paraId="243AB33F" w14:textId="7AFB45CF" w:rsidR="00D95D61" w:rsidRPr="005C71E0" w:rsidRDefault="00D95D61" w:rsidP="00462A4E">
      <w:pPr>
        <w:rPr>
          <w:rFonts w:asciiTheme="minorEastAsia" w:eastAsiaTheme="minorEastAsia" w:hAnsiTheme="minorEastAsia"/>
          <w:sz w:val="22"/>
          <w:szCs w:val="22"/>
        </w:rPr>
      </w:pPr>
    </w:p>
    <w:p w14:paraId="14B212CF" w14:textId="0E884560" w:rsidR="00D95D61" w:rsidRPr="005C71E0" w:rsidRDefault="00D95D61" w:rsidP="00462A4E">
      <w:pPr>
        <w:rPr>
          <w:rFonts w:asciiTheme="minorEastAsia" w:eastAsiaTheme="minorEastAsia" w:hAnsiTheme="minorEastAsia"/>
          <w:sz w:val="22"/>
          <w:szCs w:val="22"/>
        </w:rPr>
      </w:pPr>
    </w:p>
    <w:p w14:paraId="1CDA33DE" w14:textId="77777777" w:rsidR="00D95D61" w:rsidRPr="005C71E0" w:rsidRDefault="00D95D61" w:rsidP="00462A4E">
      <w:pPr>
        <w:rPr>
          <w:sz w:val="22"/>
          <w:szCs w:val="22"/>
        </w:rPr>
      </w:pPr>
    </w:p>
    <w:p w14:paraId="38B932A6" w14:textId="3E31B0EB"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lastRenderedPageBreak/>
        <w:t>別　表　１</w:t>
      </w:r>
    </w:p>
    <w:tbl>
      <w:tblPr>
        <w:tblStyle w:val="a9"/>
        <w:tblW w:w="10060" w:type="dxa"/>
        <w:tblLook w:val="04A0" w:firstRow="1" w:lastRow="0" w:firstColumn="1" w:lastColumn="0" w:noHBand="0" w:noVBand="1"/>
      </w:tblPr>
      <w:tblGrid>
        <w:gridCol w:w="1838"/>
        <w:gridCol w:w="2552"/>
        <w:gridCol w:w="5670"/>
      </w:tblGrid>
      <w:tr w:rsidR="005C71E0" w:rsidRPr="005C71E0" w14:paraId="36984338" w14:textId="77777777" w:rsidTr="00632F5A">
        <w:tc>
          <w:tcPr>
            <w:tcW w:w="1838" w:type="dxa"/>
          </w:tcPr>
          <w:p w14:paraId="33D8D66F"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事業の名称</w:t>
            </w:r>
          </w:p>
        </w:tc>
        <w:tc>
          <w:tcPr>
            <w:tcW w:w="2552" w:type="dxa"/>
          </w:tcPr>
          <w:p w14:paraId="20A728C8"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事業の目的</w:t>
            </w:r>
          </w:p>
        </w:tc>
        <w:tc>
          <w:tcPr>
            <w:tcW w:w="5670" w:type="dxa"/>
          </w:tcPr>
          <w:p w14:paraId="47D44CEF"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補助対象者</w:t>
            </w:r>
          </w:p>
        </w:tc>
      </w:tr>
      <w:tr w:rsidR="005C71E0" w:rsidRPr="005C71E0" w14:paraId="52B1C6C7" w14:textId="77777777" w:rsidTr="00632F5A">
        <w:trPr>
          <w:trHeight w:val="809"/>
        </w:trPr>
        <w:tc>
          <w:tcPr>
            <w:tcW w:w="1838" w:type="dxa"/>
          </w:tcPr>
          <w:p w14:paraId="78001D20" w14:textId="3DC936FB" w:rsidR="003C7E5E" w:rsidRPr="005C71E0" w:rsidRDefault="003C7E5E" w:rsidP="00D464E2">
            <w:pPr>
              <w:rPr>
                <w:rFonts w:asciiTheme="minorEastAsia" w:eastAsiaTheme="minorEastAsia" w:hAnsiTheme="minorEastAsia"/>
                <w:szCs w:val="21"/>
              </w:rPr>
            </w:pPr>
            <w:bookmarkStart w:id="5" w:name="_Hlk118127235"/>
            <w:r w:rsidRPr="005C71E0">
              <w:rPr>
                <w:rFonts w:asciiTheme="minorEastAsia" w:eastAsiaTheme="minorEastAsia" w:hAnsiTheme="minorEastAsia" w:hint="eastAsia"/>
                <w:szCs w:val="21"/>
              </w:rPr>
              <w:t>民有林造林事業</w:t>
            </w:r>
            <w:bookmarkEnd w:id="5"/>
          </w:p>
          <w:p w14:paraId="0A577F62" w14:textId="1E36B014" w:rsidR="003C7E5E" w:rsidRPr="005C71E0" w:rsidRDefault="003C7E5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（国・県補助対象事業）</w:t>
            </w:r>
          </w:p>
        </w:tc>
        <w:tc>
          <w:tcPr>
            <w:tcW w:w="2552" w:type="dxa"/>
            <w:vMerge w:val="restart"/>
          </w:tcPr>
          <w:p w14:paraId="59F2913B" w14:textId="5B509E30" w:rsidR="003C7E5E" w:rsidRPr="005C71E0" w:rsidRDefault="003C7E5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市内において行う造林事業に係る経費について補助する。</w:t>
            </w:r>
          </w:p>
          <w:p w14:paraId="0DFEB242" w14:textId="07707AFC" w:rsidR="003C7E5E" w:rsidRPr="005C71E0" w:rsidRDefault="003C7E5E" w:rsidP="00D464E2">
            <w:pPr>
              <w:rPr>
                <w:rFonts w:asciiTheme="minorEastAsia" w:eastAsiaTheme="minorEastAsia" w:hAnsiTheme="minorEastAsia"/>
                <w:szCs w:val="21"/>
              </w:rPr>
            </w:pPr>
          </w:p>
          <w:p w14:paraId="59BE8361" w14:textId="21B53F37" w:rsidR="003C7E5E" w:rsidRPr="005C71E0" w:rsidRDefault="003C7E5E" w:rsidP="00D464E2">
            <w:pPr>
              <w:rPr>
                <w:rFonts w:asciiTheme="minorEastAsia" w:eastAsiaTheme="minorEastAsia" w:hAnsiTheme="minorEastAsia"/>
                <w:szCs w:val="21"/>
              </w:rPr>
            </w:pPr>
          </w:p>
        </w:tc>
        <w:tc>
          <w:tcPr>
            <w:tcW w:w="5670" w:type="dxa"/>
          </w:tcPr>
          <w:p w14:paraId="4AB6679D" w14:textId="1A3FF848" w:rsidR="003C7E5E" w:rsidRPr="005C71E0" w:rsidRDefault="003C7E5E"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山口県造林事業等補助金交付要綱に準じる。</w:t>
            </w:r>
          </w:p>
        </w:tc>
      </w:tr>
      <w:tr w:rsidR="005C71E0" w:rsidRPr="005C71E0" w14:paraId="7C0F869E" w14:textId="77777777" w:rsidTr="00632F5A">
        <w:trPr>
          <w:trHeight w:val="2200"/>
        </w:trPr>
        <w:tc>
          <w:tcPr>
            <w:tcW w:w="1838" w:type="dxa"/>
          </w:tcPr>
          <w:p w14:paraId="09CCE8BC" w14:textId="77777777" w:rsidR="003C7E5E" w:rsidRPr="005C71E0" w:rsidRDefault="003C7E5E" w:rsidP="003C7E5E">
            <w:pPr>
              <w:rPr>
                <w:rFonts w:asciiTheme="minorEastAsia" w:eastAsiaTheme="minorEastAsia" w:hAnsiTheme="minorEastAsia"/>
                <w:szCs w:val="21"/>
              </w:rPr>
            </w:pPr>
            <w:r w:rsidRPr="005C71E0">
              <w:rPr>
                <w:rFonts w:asciiTheme="minorEastAsia" w:eastAsiaTheme="minorEastAsia" w:hAnsiTheme="minorEastAsia" w:hint="eastAsia"/>
                <w:szCs w:val="21"/>
              </w:rPr>
              <w:t>民有林造林事業</w:t>
            </w:r>
          </w:p>
          <w:p w14:paraId="637FAC4F" w14:textId="1FB1CB04" w:rsidR="003C7E5E" w:rsidRPr="005C71E0" w:rsidRDefault="003C7E5E" w:rsidP="003C7E5E">
            <w:pPr>
              <w:rPr>
                <w:rFonts w:asciiTheme="minorEastAsia" w:eastAsiaTheme="minorEastAsia" w:hAnsiTheme="minorEastAsia"/>
                <w:szCs w:val="21"/>
              </w:rPr>
            </w:pPr>
            <w:r w:rsidRPr="005C71E0">
              <w:rPr>
                <w:rFonts w:asciiTheme="minorEastAsia" w:eastAsiaTheme="minorEastAsia" w:hAnsiTheme="minorEastAsia" w:hint="eastAsia"/>
                <w:szCs w:val="21"/>
              </w:rPr>
              <w:t>（単独市費事業）</w:t>
            </w:r>
          </w:p>
        </w:tc>
        <w:tc>
          <w:tcPr>
            <w:tcW w:w="2552" w:type="dxa"/>
            <w:vMerge/>
          </w:tcPr>
          <w:p w14:paraId="340233CF" w14:textId="77777777" w:rsidR="003C7E5E" w:rsidRPr="005C71E0" w:rsidRDefault="003C7E5E" w:rsidP="003C7E5E">
            <w:pPr>
              <w:rPr>
                <w:rFonts w:asciiTheme="minorEastAsia" w:eastAsiaTheme="minorEastAsia" w:hAnsiTheme="minorEastAsia"/>
                <w:szCs w:val="21"/>
              </w:rPr>
            </w:pPr>
          </w:p>
        </w:tc>
        <w:tc>
          <w:tcPr>
            <w:tcW w:w="5670" w:type="dxa"/>
          </w:tcPr>
          <w:p w14:paraId="11E2635A" w14:textId="24001F54" w:rsidR="003C7E5E" w:rsidRPr="005C71E0" w:rsidRDefault="003C7E5E" w:rsidP="00363AB7">
            <w:pPr>
              <w:rPr>
                <w:rFonts w:asciiTheme="minorEastAsia" w:eastAsiaTheme="minorEastAsia" w:hAnsiTheme="minorEastAsia"/>
                <w:szCs w:val="21"/>
              </w:rPr>
            </w:pPr>
            <w:r w:rsidRPr="005C71E0">
              <w:rPr>
                <w:rFonts w:asciiTheme="minorEastAsia" w:eastAsiaTheme="minorEastAsia" w:hAnsiTheme="minorEastAsia" w:hint="eastAsia"/>
                <w:szCs w:val="21"/>
              </w:rPr>
              <w:t>(1)森林所有者</w:t>
            </w:r>
          </w:p>
          <w:p w14:paraId="350A1D35" w14:textId="1F94B6E0" w:rsidR="003C7E5E" w:rsidRPr="005C71E0" w:rsidRDefault="003C7E5E" w:rsidP="00363AB7">
            <w:pPr>
              <w:rPr>
                <w:rFonts w:asciiTheme="minorEastAsia" w:eastAsiaTheme="minorEastAsia" w:hAnsiTheme="minorEastAsia"/>
                <w:szCs w:val="21"/>
              </w:rPr>
            </w:pPr>
            <w:r w:rsidRPr="005C71E0">
              <w:rPr>
                <w:rFonts w:asciiTheme="minorEastAsia" w:eastAsiaTheme="minorEastAsia" w:hAnsiTheme="minorEastAsia" w:hint="eastAsia"/>
                <w:szCs w:val="21"/>
              </w:rPr>
              <w:t>(2)森林組合</w:t>
            </w:r>
          </w:p>
          <w:p w14:paraId="27CBCBCA" w14:textId="7D0866C4" w:rsidR="00632F5A" w:rsidRPr="005C71E0" w:rsidRDefault="00632F5A" w:rsidP="00632F5A">
            <w:pPr>
              <w:rPr>
                <w:rFonts w:ascii="ＭＳ 明朝" w:hAnsi="ＭＳ 明朝"/>
                <w:sz w:val="22"/>
                <w:szCs w:val="22"/>
              </w:rPr>
            </w:pPr>
            <w:r w:rsidRPr="005C71E0">
              <w:rPr>
                <w:rFonts w:ascii="ＭＳ 明朝" w:hAnsi="ＭＳ 明朝" w:hint="eastAsia"/>
                <w:sz w:val="22"/>
                <w:szCs w:val="22"/>
              </w:rPr>
              <w:t>(3)山口県の「意欲と能力のある林業経営者」として登録され、宇部市を経営管理実施権の設定希望区域としている者</w:t>
            </w:r>
          </w:p>
          <w:p w14:paraId="538A4F42" w14:textId="3A6A5895" w:rsidR="00AF67A8" w:rsidRPr="005C71E0" w:rsidRDefault="00632F5A" w:rsidP="00632F5A">
            <w:pPr>
              <w:rPr>
                <w:rFonts w:asciiTheme="minorEastAsia" w:eastAsiaTheme="minorEastAsia" w:hAnsiTheme="minorEastAsia"/>
                <w:strike/>
                <w:szCs w:val="21"/>
              </w:rPr>
            </w:pPr>
            <w:r w:rsidRPr="005C71E0">
              <w:rPr>
                <w:rFonts w:ascii="ＭＳ 明朝" w:hAnsi="ＭＳ 明朝" w:hint="eastAsia"/>
                <w:sz w:val="22"/>
                <w:szCs w:val="22"/>
              </w:rPr>
              <w:t>(4)市内の地域森林計画の対象森林</w:t>
            </w:r>
            <w:r w:rsidRPr="005C71E0">
              <w:rPr>
                <w:rFonts w:ascii="ＭＳ 明朝" w:hAnsi="ＭＳ 明朝" w:hint="eastAsia"/>
              </w:rPr>
              <w:t>（以下「市内計画対象森林」という。）</w:t>
            </w:r>
            <w:r w:rsidRPr="005C71E0">
              <w:rPr>
                <w:rFonts w:ascii="ＭＳ 明朝" w:hAnsi="ＭＳ 明朝" w:hint="eastAsia"/>
                <w:sz w:val="22"/>
                <w:szCs w:val="22"/>
              </w:rPr>
              <w:t>において、適法に伐採を行った実績のある市内に居住する個人の林業者</w:t>
            </w:r>
          </w:p>
        </w:tc>
      </w:tr>
      <w:tr w:rsidR="005C71E0" w:rsidRPr="005C71E0" w14:paraId="55C9AB7B" w14:textId="77777777" w:rsidTr="00632F5A">
        <w:tc>
          <w:tcPr>
            <w:tcW w:w="1838" w:type="dxa"/>
          </w:tcPr>
          <w:p w14:paraId="0923AAD8" w14:textId="77777777" w:rsidR="00441F9C" w:rsidRPr="005C71E0" w:rsidRDefault="00441F9C"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林内作業道開設改良事業</w:t>
            </w:r>
          </w:p>
        </w:tc>
        <w:tc>
          <w:tcPr>
            <w:tcW w:w="2552" w:type="dxa"/>
          </w:tcPr>
          <w:p w14:paraId="385DDF2F" w14:textId="0A21E83C" w:rsidR="00441F9C" w:rsidRPr="005C71E0" w:rsidRDefault="00441F9C"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民有林の間伐等の促進及び林業生産基盤の拡充を図るために実施する作業道開設改良に要する経費について補助する。</w:t>
            </w:r>
          </w:p>
        </w:tc>
        <w:tc>
          <w:tcPr>
            <w:tcW w:w="5670" w:type="dxa"/>
          </w:tcPr>
          <w:p w14:paraId="326098BE" w14:textId="693DCB1F" w:rsidR="00441F9C" w:rsidRPr="005C71E0" w:rsidRDefault="00441F9C"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(1)森林所有者</w:t>
            </w:r>
          </w:p>
          <w:p w14:paraId="3ED07296" w14:textId="0B179D5D" w:rsidR="00441F9C" w:rsidRPr="005C71E0" w:rsidRDefault="00441F9C"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(2)森林組合</w:t>
            </w:r>
          </w:p>
          <w:p w14:paraId="65FFDD94" w14:textId="20CC0B1B" w:rsidR="00632F5A" w:rsidRPr="005C71E0" w:rsidRDefault="00441F9C" w:rsidP="00632F5A">
            <w:pPr>
              <w:rPr>
                <w:rFonts w:ascii="ＭＳ 明朝" w:hAnsi="ＭＳ 明朝"/>
                <w:sz w:val="22"/>
                <w:szCs w:val="22"/>
              </w:rPr>
            </w:pPr>
            <w:r w:rsidRPr="005C71E0">
              <w:rPr>
                <w:rFonts w:asciiTheme="minorEastAsia" w:eastAsiaTheme="minorEastAsia" w:hAnsiTheme="minorEastAsia" w:hint="eastAsia"/>
                <w:szCs w:val="21"/>
              </w:rPr>
              <w:t>(3)</w:t>
            </w:r>
            <w:r w:rsidR="00632F5A" w:rsidRPr="005C71E0">
              <w:rPr>
                <w:rFonts w:ascii="ＭＳ 明朝" w:hAnsi="ＭＳ 明朝" w:hint="eastAsia"/>
                <w:sz w:val="22"/>
                <w:szCs w:val="22"/>
              </w:rPr>
              <w:t>市内に事業所（本社）を有し、山口県の「意欲と能力のある林業経営者」として登録され、宇部市を経営管理実施権の設定希望区域としている者</w:t>
            </w:r>
          </w:p>
          <w:p w14:paraId="0447E931" w14:textId="4ED2CD92" w:rsidR="00441F9C" w:rsidRPr="005C71E0" w:rsidRDefault="00632F5A" w:rsidP="00632F5A">
            <w:pPr>
              <w:rPr>
                <w:rFonts w:asciiTheme="minorEastAsia" w:eastAsiaTheme="minorEastAsia" w:hAnsiTheme="minorEastAsia"/>
                <w:szCs w:val="21"/>
              </w:rPr>
            </w:pPr>
            <w:r w:rsidRPr="005C71E0">
              <w:rPr>
                <w:rFonts w:ascii="ＭＳ 明朝" w:hAnsi="ＭＳ 明朝" w:hint="eastAsia"/>
                <w:sz w:val="22"/>
                <w:szCs w:val="22"/>
              </w:rPr>
              <w:t>(4)市内計画対象森林において、適法に伐採を行った実績のある市内に居住する個人の林業者</w:t>
            </w:r>
          </w:p>
        </w:tc>
      </w:tr>
      <w:tr w:rsidR="005C71E0" w:rsidRPr="005C71E0" w14:paraId="243990BA" w14:textId="77777777" w:rsidTr="00632F5A">
        <w:tc>
          <w:tcPr>
            <w:tcW w:w="1838" w:type="dxa"/>
          </w:tcPr>
          <w:p w14:paraId="34C46DBE" w14:textId="77777777" w:rsidR="00441F9C" w:rsidRPr="005C71E0" w:rsidRDefault="00441F9C"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林業担い手育成事業</w:t>
            </w:r>
          </w:p>
          <w:p w14:paraId="6EB2E69D" w14:textId="03CE0108" w:rsidR="00441F9C" w:rsidRPr="005C71E0" w:rsidRDefault="00441F9C" w:rsidP="00441F9C">
            <w:pPr>
              <w:rPr>
                <w:rFonts w:asciiTheme="minorEastAsia" w:eastAsiaTheme="minorEastAsia" w:hAnsiTheme="minorEastAsia"/>
                <w:szCs w:val="21"/>
              </w:rPr>
            </w:pPr>
          </w:p>
        </w:tc>
        <w:tc>
          <w:tcPr>
            <w:tcW w:w="2552" w:type="dxa"/>
          </w:tcPr>
          <w:p w14:paraId="60461802" w14:textId="1F1FD37A" w:rsidR="00441F9C" w:rsidRPr="005C71E0" w:rsidRDefault="00E77079" w:rsidP="00441F9C">
            <w:pPr>
              <w:rPr>
                <w:rFonts w:asciiTheme="minorEastAsia" w:eastAsiaTheme="minorEastAsia" w:hAnsiTheme="minorEastAsia"/>
                <w:szCs w:val="21"/>
              </w:rPr>
            </w:pPr>
            <w:r w:rsidRPr="005C71E0">
              <w:rPr>
                <w:rFonts w:asciiTheme="minorEastAsia" w:eastAsiaTheme="minorEastAsia" w:hAnsiTheme="minorEastAsia" w:cs="ＭＳ Ｐゴシック" w:hint="eastAsia"/>
                <w:kern w:val="0"/>
                <w:szCs w:val="21"/>
              </w:rPr>
              <w:t>林業の安定化を図るため、新規に林業に就業する宇部市在住の者（以下「新規就業者」という。）</w:t>
            </w:r>
            <w:r w:rsidR="00441F9C" w:rsidRPr="005C71E0">
              <w:rPr>
                <w:rFonts w:asciiTheme="minorEastAsia" w:eastAsiaTheme="minorEastAsia" w:hAnsiTheme="minorEastAsia" w:cs="ＭＳ Ｐゴシック" w:hint="eastAsia"/>
                <w:kern w:val="0"/>
                <w:szCs w:val="21"/>
              </w:rPr>
              <w:t>の</w:t>
            </w:r>
            <w:r w:rsidRPr="005C71E0">
              <w:rPr>
                <w:rFonts w:asciiTheme="minorEastAsia" w:eastAsiaTheme="minorEastAsia" w:hAnsiTheme="minorEastAsia" w:cs="ＭＳ Ｐゴシック" w:hint="eastAsia"/>
                <w:kern w:val="0"/>
                <w:szCs w:val="21"/>
              </w:rPr>
              <w:t>確保</w:t>
            </w:r>
            <w:r w:rsidR="00441F9C" w:rsidRPr="005C71E0">
              <w:rPr>
                <w:rFonts w:asciiTheme="minorEastAsia" w:eastAsiaTheme="minorEastAsia" w:hAnsiTheme="minorEastAsia" w:cs="ＭＳ Ｐゴシック" w:hint="eastAsia"/>
                <w:kern w:val="0"/>
                <w:szCs w:val="21"/>
              </w:rPr>
              <w:t>及び育成に必要な経費を補助する。</w:t>
            </w:r>
          </w:p>
        </w:tc>
        <w:tc>
          <w:tcPr>
            <w:tcW w:w="5670" w:type="dxa"/>
          </w:tcPr>
          <w:p w14:paraId="7C36A174" w14:textId="02803661" w:rsidR="00441F9C" w:rsidRPr="005C71E0" w:rsidRDefault="00DC0136"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(1)</w:t>
            </w:r>
            <w:r w:rsidR="00441F9C" w:rsidRPr="005C71E0">
              <w:rPr>
                <w:rFonts w:asciiTheme="minorEastAsia" w:eastAsiaTheme="minorEastAsia" w:hAnsiTheme="minorEastAsia" w:hint="eastAsia"/>
                <w:szCs w:val="21"/>
              </w:rPr>
              <w:t>森林組合</w:t>
            </w:r>
          </w:p>
          <w:p w14:paraId="7C13F20B" w14:textId="7FF01CB4" w:rsidR="00DC0136" w:rsidRPr="005C71E0" w:rsidRDefault="00E859F9" w:rsidP="00C20E6B">
            <w:pPr>
              <w:rPr>
                <w:rFonts w:asciiTheme="minorEastAsia" w:eastAsiaTheme="minorEastAsia" w:hAnsiTheme="minorEastAsia"/>
                <w:strike/>
                <w:szCs w:val="21"/>
              </w:rPr>
            </w:pPr>
            <w:r w:rsidRPr="005C71E0">
              <w:rPr>
                <w:rFonts w:asciiTheme="minorEastAsia" w:eastAsiaTheme="minorEastAsia" w:hAnsiTheme="minorEastAsia" w:hint="eastAsia"/>
                <w:szCs w:val="21"/>
              </w:rPr>
              <w:t>(2)</w:t>
            </w:r>
            <w:r w:rsidR="00632F5A" w:rsidRPr="005C71E0">
              <w:rPr>
                <w:rFonts w:ascii="ＭＳ 明朝" w:hAnsi="ＭＳ 明朝" w:hint="eastAsia"/>
                <w:sz w:val="22"/>
                <w:szCs w:val="22"/>
              </w:rPr>
              <w:t>市内に事業所（本社）を有し、山口県の「意欲と能力のある林業経営者」として登録され、宇部市を経営管理実施権の設定希望区域としている者</w:t>
            </w:r>
          </w:p>
        </w:tc>
      </w:tr>
      <w:tr w:rsidR="005C71E0" w:rsidRPr="005C71E0" w14:paraId="79361152" w14:textId="77777777" w:rsidTr="00632F5A">
        <w:tc>
          <w:tcPr>
            <w:tcW w:w="1838" w:type="dxa"/>
          </w:tcPr>
          <w:p w14:paraId="4F71E571" w14:textId="77777777" w:rsidR="00441F9C" w:rsidRPr="005C71E0" w:rsidRDefault="00441F9C"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スマート林業支援事業</w:t>
            </w:r>
          </w:p>
        </w:tc>
        <w:tc>
          <w:tcPr>
            <w:tcW w:w="2552" w:type="dxa"/>
          </w:tcPr>
          <w:p w14:paraId="5F7C10E4" w14:textId="31280996" w:rsidR="00441F9C" w:rsidRPr="005C71E0" w:rsidRDefault="00441F9C" w:rsidP="00441F9C">
            <w:pPr>
              <w:rPr>
                <w:rFonts w:asciiTheme="minorEastAsia" w:eastAsiaTheme="minorEastAsia" w:hAnsiTheme="minorEastAsia" w:cs="ＭＳ Ｐゴシック"/>
                <w:kern w:val="0"/>
                <w:szCs w:val="21"/>
              </w:rPr>
            </w:pPr>
            <w:r w:rsidRPr="005C71E0">
              <w:rPr>
                <w:rFonts w:asciiTheme="minorEastAsia" w:eastAsiaTheme="minorEastAsia" w:hAnsiTheme="minorEastAsia" w:hint="eastAsia"/>
                <w:szCs w:val="21"/>
              </w:rPr>
              <w:t>ICT等の先端機器や高性能林業機械等を活用して、施業の省力化及び効率化に要する経費を補助する。</w:t>
            </w:r>
          </w:p>
        </w:tc>
        <w:tc>
          <w:tcPr>
            <w:tcW w:w="5670" w:type="dxa"/>
          </w:tcPr>
          <w:p w14:paraId="5DEBBBEB" w14:textId="17FB1431" w:rsidR="00F013FF" w:rsidRPr="005C71E0" w:rsidRDefault="00F013FF"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次の各号のいずれかに該当し、かつ、山口県の「意欲と能力のある林業経営者」として登録され、宇部市を経営管理実施権の設定希望区域としている者</w:t>
            </w:r>
          </w:p>
          <w:p w14:paraId="41030BFB" w14:textId="1DDF7A70" w:rsidR="00EB6549" w:rsidRPr="005C71E0" w:rsidRDefault="00EB6549" w:rsidP="00EB6549">
            <w:pPr>
              <w:rPr>
                <w:rFonts w:asciiTheme="minorEastAsia" w:eastAsiaTheme="minorEastAsia" w:hAnsiTheme="minorEastAsia"/>
                <w:szCs w:val="21"/>
              </w:rPr>
            </w:pPr>
            <w:r w:rsidRPr="005C71E0">
              <w:rPr>
                <w:rFonts w:asciiTheme="minorEastAsia" w:eastAsiaTheme="minorEastAsia" w:hAnsiTheme="minorEastAsia" w:hint="eastAsia"/>
                <w:szCs w:val="21"/>
              </w:rPr>
              <w:t>(1)森林組合</w:t>
            </w:r>
          </w:p>
          <w:p w14:paraId="35A0E9CC" w14:textId="2B31A918" w:rsidR="00E34592" w:rsidRPr="005C71E0" w:rsidRDefault="00EB6549" w:rsidP="00A57512">
            <w:pPr>
              <w:rPr>
                <w:rFonts w:asciiTheme="minorEastAsia" w:eastAsiaTheme="minorEastAsia" w:hAnsiTheme="minorEastAsia"/>
                <w:strike/>
                <w:szCs w:val="21"/>
              </w:rPr>
            </w:pPr>
            <w:r w:rsidRPr="005C71E0">
              <w:rPr>
                <w:rFonts w:asciiTheme="minorEastAsia" w:eastAsiaTheme="minorEastAsia" w:hAnsiTheme="minorEastAsia" w:hint="eastAsia"/>
                <w:szCs w:val="21"/>
              </w:rPr>
              <w:t>(2)市内に事業所</w:t>
            </w:r>
            <w:r w:rsidR="00AF67A8" w:rsidRPr="005C71E0">
              <w:rPr>
                <w:rFonts w:asciiTheme="minorEastAsia" w:eastAsiaTheme="minorEastAsia" w:hAnsiTheme="minorEastAsia" w:hint="eastAsia"/>
                <w:szCs w:val="21"/>
              </w:rPr>
              <w:t>（本社）</w:t>
            </w:r>
            <w:r w:rsidRPr="005C71E0">
              <w:rPr>
                <w:rFonts w:asciiTheme="minorEastAsia" w:eastAsiaTheme="minorEastAsia" w:hAnsiTheme="minorEastAsia" w:hint="eastAsia"/>
                <w:szCs w:val="21"/>
              </w:rPr>
              <w:t>を有</w:t>
            </w:r>
            <w:r w:rsidR="0022681A" w:rsidRPr="005C71E0">
              <w:rPr>
                <w:rFonts w:asciiTheme="minorEastAsia" w:eastAsiaTheme="minorEastAsia" w:hAnsiTheme="minorEastAsia" w:hint="eastAsia"/>
                <w:szCs w:val="21"/>
              </w:rPr>
              <w:t>す</w:t>
            </w:r>
            <w:r w:rsidR="00E34592" w:rsidRPr="005C71E0">
              <w:rPr>
                <w:rFonts w:asciiTheme="minorEastAsia" w:eastAsiaTheme="minorEastAsia" w:hAnsiTheme="minorEastAsia" w:hint="eastAsia"/>
                <w:szCs w:val="21"/>
              </w:rPr>
              <w:t>る</w:t>
            </w:r>
            <w:r w:rsidRPr="005C71E0">
              <w:rPr>
                <w:rFonts w:asciiTheme="minorEastAsia" w:eastAsiaTheme="minorEastAsia" w:hAnsiTheme="minorEastAsia" w:hint="eastAsia"/>
                <w:szCs w:val="21"/>
              </w:rPr>
              <w:t>法人</w:t>
            </w:r>
          </w:p>
        </w:tc>
      </w:tr>
      <w:tr w:rsidR="005C71E0" w:rsidRPr="005C71E0" w14:paraId="01025AD9" w14:textId="77777777" w:rsidTr="00632F5A">
        <w:tc>
          <w:tcPr>
            <w:tcW w:w="1838" w:type="dxa"/>
          </w:tcPr>
          <w:p w14:paraId="2A436B4E" w14:textId="77777777" w:rsidR="00441F9C" w:rsidRPr="005C71E0" w:rsidRDefault="00441F9C"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繁茂竹林対策整備事業</w:t>
            </w:r>
          </w:p>
        </w:tc>
        <w:tc>
          <w:tcPr>
            <w:tcW w:w="2552" w:type="dxa"/>
          </w:tcPr>
          <w:p w14:paraId="77785431" w14:textId="2FF36374" w:rsidR="00441F9C" w:rsidRPr="005C71E0" w:rsidRDefault="0085568D"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竹の侵入によって荒廃しつつある</w:t>
            </w:r>
            <w:r w:rsidR="00441F9C" w:rsidRPr="005C71E0">
              <w:rPr>
                <w:rFonts w:asciiTheme="minorEastAsia" w:eastAsiaTheme="minorEastAsia" w:hAnsiTheme="minorEastAsia" w:hint="eastAsia"/>
                <w:szCs w:val="21"/>
              </w:rPr>
              <w:t>市</w:t>
            </w:r>
            <w:r w:rsidR="00EB6549" w:rsidRPr="005C71E0">
              <w:rPr>
                <w:rFonts w:asciiTheme="minorEastAsia" w:eastAsiaTheme="minorEastAsia" w:hAnsiTheme="minorEastAsia" w:hint="eastAsia"/>
                <w:szCs w:val="21"/>
              </w:rPr>
              <w:t>内</w:t>
            </w:r>
            <w:r w:rsidR="00DD10D3" w:rsidRPr="005C71E0">
              <w:rPr>
                <w:rFonts w:asciiTheme="minorEastAsia" w:eastAsiaTheme="minorEastAsia" w:hAnsiTheme="minorEastAsia" w:hint="eastAsia"/>
                <w:szCs w:val="21"/>
              </w:rPr>
              <w:t>の</w:t>
            </w:r>
            <w:r w:rsidR="00441F9C" w:rsidRPr="005C71E0">
              <w:rPr>
                <w:rFonts w:asciiTheme="minorEastAsia" w:eastAsiaTheme="minorEastAsia" w:hAnsiTheme="minorEastAsia" w:hint="eastAsia"/>
                <w:szCs w:val="21"/>
              </w:rPr>
              <w:t>森林において、</w:t>
            </w:r>
            <w:r w:rsidR="008452F7" w:rsidRPr="00CC0621">
              <w:rPr>
                <w:rFonts w:asciiTheme="minorEastAsia" w:eastAsiaTheme="minorEastAsia" w:hAnsiTheme="minorEastAsia" w:hint="eastAsia"/>
                <w:szCs w:val="21"/>
              </w:rPr>
              <w:t>営利を目的としない</w:t>
            </w:r>
            <w:r w:rsidR="00F209A4" w:rsidRPr="00CC0621">
              <w:rPr>
                <w:rFonts w:asciiTheme="minorEastAsia" w:eastAsiaTheme="minorEastAsia" w:hAnsiTheme="minorEastAsia" w:hint="eastAsia"/>
                <w:szCs w:val="21"/>
              </w:rPr>
              <w:t>（営利目的の事業者への譲渡を含む）</w:t>
            </w:r>
            <w:r w:rsidR="00441F9C" w:rsidRPr="005C71E0">
              <w:rPr>
                <w:rFonts w:asciiTheme="minorEastAsia" w:eastAsiaTheme="minorEastAsia" w:hAnsiTheme="minorEastAsia" w:hint="eastAsia"/>
                <w:szCs w:val="21"/>
              </w:rPr>
              <w:t>竹林整備に係る経費について補助する。</w:t>
            </w:r>
          </w:p>
        </w:tc>
        <w:tc>
          <w:tcPr>
            <w:tcW w:w="5670" w:type="dxa"/>
          </w:tcPr>
          <w:p w14:paraId="5E42D93B" w14:textId="1D412DD3" w:rsidR="00441F9C" w:rsidRPr="005C71E0" w:rsidRDefault="00441F9C" w:rsidP="00441F9C">
            <w:pPr>
              <w:ind w:left="298" w:hangingChars="142" w:hanging="298"/>
              <w:rPr>
                <w:rFonts w:asciiTheme="minorEastAsia" w:eastAsiaTheme="minorEastAsia" w:hAnsiTheme="minorEastAsia"/>
                <w:szCs w:val="21"/>
              </w:rPr>
            </w:pPr>
            <w:r w:rsidRPr="005C71E0">
              <w:rPr>
                <w:rFonts w:asciiTheme="minorEastAsia" w:eastAsiaTheme="minorEastAsia" w:hAnsiTheme="minorEastAsia" w:hint="eastAsia"/>
                <w:szCs w:val="21"/>
              </w:rPr>
              <w:t>竹林伐採（全伐）は(1)が、</w:t>
            </w:r>
          </w:p>
          <w:p w14:paraId="459488F8" w14:textId="19003EAA" w:rsidR="00441F9C" w:rsidRPr="005C71E0" w:rsidRDefault="00441F9C"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緩衝帯整備は(1)～(</w:t>
            </w:r>
            <w:r w:rsidR="00D95D61" w:rsidRPr="005C71E0">
              <w:rPr>
                <w:rFonts w:asciiTheme="minorEastAsia" w:eastAsiaTheme="minorEastAsia" w:hAnsiTheme="minorEastAsia" w:hint="eastAsia"/>
                <w:szCs w:val="21"/>
              </w:rPr>
              <w:t>4</w:t>
            </w:r>
            <w:r w:rsidRPr="005C71E0">
              <w:rPr>
                <w:rFonts w:asciiTheme="minorEastAsia" w:eastAsiaTheme="minorEastAsia" w:hAnsiTheme="minorEastAsia" w:hint="eastAsia"/>
                <w:szCs w:val="21"/>
              </w:rPr>
              <w:t>)が補助対象者</w:t>
            </w:r>
          </w:p>
          <w:p w14:paraId="6E577871" w14:textId="4392069E" w:rsidR="00441F9C" w:rsidRPr="005C71E0" w:rsidRDefault="00441F9C"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(1)森林所有者</w:t>
            </w:r>
          </w:p>
          <w:p w14:paraId="2CB48BE6" w14:textId="054A04AB" w:rsidR="00441F9C" w:rsidRPr="005C71E0" w:rsidRDefault="00441F9C" w:rsidP="00441F9C">
            <w:pPr>
              <w:rPr>
                <w:rFonts w:asciiTheme="minorEastAsia" w:eastAsiaTheme="minorEastAsia" w:hAnsiTheme="minorEastAsia"/>
                <w:szCs w:val="21"/>
              </w:rPr>
            </w:pPr>
            <w:r w:rsidRPr="005C71E0">
              <w:rPr>
                <w:rFonts w:asciiTheme="minorEastAsia" w:eastAsiaTheme="minorEastAsia" w:hAnsiTheme="minorEastAsia" w:hint="eastAsia"/>
                <w:szCs w:val="21"/>
              </w:rPr>
              <w:t>(2)農業法人</w:t>
            </w:r>
          </w:p>
          <w:p w14:paraId="1AFD4101" w14:textId="736F00D3" w:rsidR="00441F9C" w:rsidRPr="005C71E0" w:rsidRDefault="00441F9C" w:rsidP="00D95D61">
            <w:pPr>
              <w:rPr>
                <w:rFonts w:asciiTheme="minorEastAsia" w:eastAsiaTheme="minorEastAsia" w:hAnsiTheme="minorEastAsia"/>
                <w:szCs w:val="21"/>
              </w:rPr>
            </w:pPr>
            <w:r w:rsidRPr="005C71E0">
              <w:rPr>
                <w:rFonts w:asciiTheme="minorEastAsia" w:eastAsiaTheme="minorEastAsia" w:hAnsiTheme="minorEastAsia" w:hint="eastAsia"/>
                <w:szCs w:val="21"/>
              </w:rPr>
              <w:t>(3)中山間地域等直接支払交付金を活用した取組を行う協定集落</w:t>
            </w:r>
          </w:p>
          <w:p w14:paraId="00B37E56" w14:textId="047F9079" w:rsidR="00441F9C" w:rsidRPr="005C71E0" w:rsidRDefault="00FB7378" w:rsidP="00441F9C">
            <w:pPr>
              <w:ind w:left="298" w:hangingChars="142" w:hanging="298"/>
              <w:rPr>
                <w:rFonts w:asciiTheme="minorEastAsia" w:eastAsiaTheme="minorEastAsia" w:hAnsiTheme="minorEastAsia"/>
                <w:szCs w:val="21"/>
              </w:rPr>
            </w:pPr>
            <w:r w:rsidRPr="005C71E0">
              <w:rPr>
                <w:rFonts w:asciiTheme="minorEastAsia" w:eastAsiaTheme="minorEastAsia" w:hAnsiTheme="minorEastAsia" w:hint="eastAsia"/>
                <w:szCs w:val="21"/>
              </w:rPr>
              <w:t>(4)</w:t>
            </w:r>
            <w:r w:rsidR="00441F9C" w:rsidRPr="005C71E0">
              <w:rPr>
                <w:rFonts w:asciiTheme="minorEastAsia" w:eastAsiaTheme="minorEastAsia" w:hAnsiTheme="minorEastAsia" w:hint="eastAsia"/>
                <w:szCs w:val="21"/>
              </w:rPr>
              <w:t>多面的機能支払交付金を活用した取組を行う活動組織</w:t>
            </w:r>
          </w:p>
        </w:tc>
      </w:tr>
    </w:tbl>
    <w:p w14:paraId="7CF2DA5B" w14:textId="398A2718"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lastRenderedPageBreak/>
        <w:t>別　表　２－１</w:t>
      </w:r>
    </w:p>
    <w:p w14:paraId="0BAFCD19" w14:textId="13BA925D"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t>民有林造林事業</w:t>
      </w:r>
    </w:p>
    <w:tbl>
      <w:tblPr>
        <w:tblStyle w:val="a9"/>
        <w:tblW w:w="9777" w:type="dxa"/>
        <w:tblLook w:val="04A0" w:firstRow="1" w:lastRow="0" w:firstColumn="1" w:lastColumn="0" w:noHBand="0" w:noVBand="1"/>
      </w:tblPr>
      <w:tblGrid>
        <w:gridCol w:w="1129"/>
        <w:gridCol w:w="1560"/>
        <w:gridCol w:w="2410"/>
        <w:gridCol w:w="2268"/>
        <w:gridCol w:w="2410"/>
      </w:tblGrid>
      <w:tr w:rsidR="005C71E0" w:rsidRPr="005C71E0" w14:paraId="7C6AE754" w14:textId="77777777" w:rsidTr="00632F5A">
        <w:tc>
          <w:tcPr>
            <w:tcW w:w="1129" w:type="dxa"/>
          </w:tcPr>
          <w:p w14:paraId="4B5D1F23"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事業区分</w:t>
            </w:r>
          </w:p>
        </w:tc>
        <w:tc>
          <w:tcPr>
            <w:tcW w:w="1560" w:type="dxa"/>
          </w:tcPr>
          <w:p w14:paraId="4E806BBD" w14:textId="00C446CB"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事業内容</w:t>
            </w:r>
          </w:p>
        </w:tc>
        <w:tc>
          <w:tcPr>
            <w:tcW w:w="2410" w:type="dxa"/>
          </w:tcPr>
          <w:p w14:paraId="2FB20C53"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採択基準</w:t>
            </w:r>
          </w:p>
        </w:tc>
        <w:tc>
          <w:tcPr>
            <w:tcW w:w="2268" w:type="dxa"/>
          </w:tcPr>
          <w:p w14:paraId="5C8F9DBF" w14:textId="766A715A"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補助対象経費</w:t>
            </w:r>
          </w:p>
        </w:tc>
        <w:tc>
          <w:tcPr>
            <w:tcW w:w="2410" w:type="dxa"/>
          </w:tcPr>
          <w:p w14:paraId="0CA3A12D" w14:textId="51212C3C" w:rsidR="00462A4E" w:rsidRPr="005C71E0" w:rsidRDefault="00FF3B2C" w:rsidP="00FF3B2C">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補助金の額</w:t>
            </w:r>
          </w:p>
        </w:tc>
      </w:tr>
      <w:tr w:rsidR="005C71E0" w:rsidRPr="005C71E0" w14:paraId="3BA484A3" w14:textId="77777777" w:rsidTr="00632F5A">
        <w:trPr>
          <w:trHeight w:val="3011"/>
        </w:trPr>
        <w:tc>
          <w:tcPr>
            <w:tcW w:w="1129" w:type="dxa"/>
          </w:tcPr>
          <w:p w14:paraId="2C397342" w14:textId="70CA20B3" w:rsidR="007E29B1" w:rsidRPr="005C71E0" w:rsidRDefault="007E29B1"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国・県補助対象事業</w:t>
            </w:r>
          </w:p>
        </w:tc>
        <w:tc>
          <w:tcPr>
            <w:tcW w:w="1560" w:type="dxa"/>
          </w:tcPr>
          <w:p w14:paraId="33077AA0" w14:textId="14EE32A5" w:rsidR="007E29B1" w:rsidRPr="005C71E0" w:rsidRDefault="00AE2F39" w:rsidP="00D464E2">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w:t>
            </w:r>
            <w:r w:rsidR="007E29B1" w:rsidRPr="005C71E0">
              <w:rPr>
                <w:rFonts w:asciiTheme="minorEastAsia" w:eastAsiaTheme="minorEastAsia" w:hAnsiTheme="minorEastAsia" w:hint="eastAsia"/>
                <w:color w:val="auto"/>
                <w:sz w:val="21"/>
                <w:szCs w:val="21"/>
              </w:rPr>
              <w:t>植栽</w:t>
            </w:r>
          </w:p>
          <w:p w14:paraId="40F82930" w14:textId="77777777" w:rsidR="007E29B1" w:rsidRPr="005C71E0" w:rsidRDefault="007E29B1" w:rsidP="00D464E2">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・下刈り</w:t>
            </w:r>
          </w:p>
          <w:p w14:paraId="0B50E0D8" w14:textId="77777777" w:rsidR="007E29B1" w:rsidRPr="005C71E0" w:rsidRDefault="007E29B1" w:rsidP="00D464E2">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・枝打ち</w:t>
            </w:r>
          </w:p>
          <w:p w14:paraId="38CE801B" w14:textId="77777777" w:rsidR="007E29B1" w:rsidRPr="005C71E0" w:rsidRDefault="007E29B1" w:rsidP="00D464E2">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・除伐</w:t>
            </w:r>
            <w:r w:rsidRPr="005C71E0">
              <w:rPr>
                <w:rFonts w:asciiTheme="minorEastAsia" w:eastAsiaTheme="minorEastAsia" w:hAnsiTheme="minorEastAsia"/>
                <w:color w:val="auto"/>
                <w:sz w:val="21"/>
                <w:szCs w:val="21"/>
              </w:rPr>
              <w:t xml:space="preserve"> </w:t>
            </w:r>
          </w:p>
          <w:p w14:paraId="65156A24" w14:textId="77777777" w:rsidR="007E29B1" w:rsidRPr="005C71E0" w:rsidRDefault="007E29B1" w:rsidP="00D464E2">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・保育間伐</w:t>
            </w:r>
          </w:p>
          <w:p w14:paraId="0195DB39" w14:textId="77777777" w:rsidR="007E29B1" w:rsidRPr="005C71E0" w:rsidRDefault="007E29B1" w:rsidP="00D464E2">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・間伐</w:t>
            </w:r>
          </w:p>
          <w:p w14:paraId="6D07BBA6" w14:textId="77777777" w:rsidR="007E29B1" w:rsidRPr="005C71E0" w:rsidRDefault="007E29B1" w:rsidP="00D464E2">
            <w:pPr>
              <w:pStyle w:val="Default"/>
              <w:ind w:left="210" w:hangingChars="100" w:hanging="210"/>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・鳥獣害防止施設等整備</w:t>
            </w:r>
          </w:p>
        </w:tc>
        <w:tc>
          <w:tcPr>
            <w:tcW w:w="2410" w:type="dxa"/>
          </w:tcPr>
          <w:p w14:paraId="5CB6B402" w14:textId="42255B87" w:rsidR="007E29B1" w:rsidRPr="005C71E0" w:rsidRDefault="007E29B1" w:rsidP="00D464E2">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山口県</w:t>
            </w:r>
            <w:r w:rsidR="00EA7D46" w:rsidRPr="005C71E0">
              <w:rPr>
                <w:rFonts w:asciiTheme="minorEastAsia" w:eastAsiaTheme="minorEastAsia" w:hAnsiTheme="minorEastAsia" w:hint="eastAsia"/>
                <w:color w:val="auto"/>
                <w:sz w:val="21"/>
                <w:szCs w:val="21"/>
              </w:rPr>
              <w:t>造林</w:t>
            </w:r>
            <w:r w:rsidRPr="005C71E0">
              <w:rPr>
                <w:rFonts w:asciiTheme="minorEastAsia" w:eastAsiaTheme="minorEastAsia" w:hAnsiTheme="minorEastAsia" w:hint="eastAsia"/>
                <w:color w:val="auto"/>
                <w:sz w:val="21"/>
                <w:szCs w:val="21"/>
              </w:rPr>
              <w:t>事業</w:t>
            </w:r>
            <w:r w:rsidR="00EA7D46" w:rsidRPr="005C71E0">
              <w:rPr>
                <w:rFonts w:asciiTheme="minorEastAsia" w:eastAsiaTheme="minorEastAsia" w:hAnsiTheme="minorEastAsia" w:hint="eastAsia"/>
                <w:color w:val="auto"/>
                <w:sz w:val="21"/>
                <w:szCs w:val="21"/>
              </w:rPr>
              <w:t>等</w:t>
            </w:r>
            <w:r w:rsidRPr="005C71E0">
              <w:rPr>
                <w:rFonts w:asciiTheme="minorEastAsia" w:eastAsiaTheme="minorEastAsia" w:hAnsiTheme="minorEastAsia" w:hint="eastAsia"/>
                <w:color w:val="auto"/>
                <w:sz w:val="21"/>
                <w:szCs w:val="21"/>
              </w:rPr>
              <w:t>補助金の交付決定及び額の確定通知を受けていること</w:t>
            </w:r>
            <w:r w:rsidR="00A05170" w:rsidRPr="005C71E0">
              <w:rPr>
                <w:rFonts w:asciiTheme="minorEastAsia" w:eastAsiaTheme="minorEastAsia" w:hAnsiTheme="minorEastAsia" w:hint="eastAsia"/>
                <w:color w:val="auto"/>
                <w:sz w:val="21"/>
                <w:szCs w:val="21"/>
              </w:rPr>
              <w:t>。</w:t>
            </w:r>
          </w:p>
        </w:tc>
        <w:tc>
          <w:tcPr>
            <w:tcW w:w="2268" w:type="dxa"/>
            <w:vMerge w:val="restart"/>
          </w:tcPr>
          <w:p w14:paraId="5F575227" w14:textId="326EA4C6" w:rsidR="007E29B1" w:rsidRPr="005C71E0" w:rsidRDefault="00EA7D46" w:rsidP="0047651E">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山口</w:t>
            </w:r>
            <w:r w:rsidR="007E29B1" w:rsidRPr="005C71E0">
              <w:rPr>
                <w:rFonts w:asciiTheme="minorEastAsia" w:eastAsiaTheme="minorEastAsia" w:hAnsiTheme="minorEastAsia" w:hint="eastAsia"/>
                <w:color w:val="auto"/>
                <w:sz w:val="21"/>
                <w:szCs w:val="21"/>
              </w:rPr>
              <w:t>県造林事業</w:t>
            </w:r>
            <w:r w:rsidRPr="005C71E0">
              <w:rPr>
                <w:rFonts w:asciiTheme="minorEastAsia" w:eastAsiaTheme="minorEastAsia" w:hAnsiTheme="minorEastAsia" w:hint="eastAsia"/>
                <w:color w:val="auto"/>
                <w:sz w:val="21"/>
                <w:szCs w:val="21"/>
              </w:rPr>
              <w:t>等補助金交付要綱</w:t>
            </w:r>
            <w:r w:rsidR="007E29B1" w:rsidRPr="005C71E0">
              <w:rPr>
                <w:rFonts w:asciiTheme="minorEastAsia" w:eastAsiaTheme="minorEastAsia" w:hAnsiTheme="minorEastAsia" w:hint="eastAsia"/>
                <w:color w:val="auto"/>
                <w:sz w:val="21"/>
                <w:szCs w:val="21"/>
              </w:rPr>
              <w:t>（森林環境保全直接支援事業）に準ずる。</w:t>
            </w:r>
          </w:p>
        </w:tc>
        <w:tc>
          <w:tcPr>
            <w:tcW w:w="2410" w:type="dxa"/>
            <w:vMerge w:val="restart"/>
          </w:tcPr>
          <w:p w14:paraId="1247C382" w14:textId="4376DB34" w:rsidR="007E29B1" w:rsidRPr="005C71E0" w:rsidRDefault="007E29B1"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県が定める造林補助事業費標準単価×施業面積（延長）×係数</w:t>
            </w:r>
            <w:r w:rsidR="00453A15" w:rsidRPr="005C71E0">
              <w:rPr>
                <w:rFonts w:asciiTheme="minorEastAsia" w:eastAsiaTheme="minorEastAsia" w:hAnsiTheme="minorEastAsia" w:hint="eastAsia"/>
                <w:szCs w:val="21"/>
              </w:rPr>
              <w:t>又は実行経費のいずれか低い方</w:t>
            </w:r>
            <w:r w:rsidR="00FC2072" w:rsidRPr="005C71E0">
              <w:rPr>
                <w:rFonts w:asciiTheme="minorEastAsia" w:eastAsiaTheme="minorEastAsia" w:hAnsiTheme="minorEastAsia" w:hint="eastAsia"/>
                <w:szCs w:val="21"/>
              </w:rPr>
              <w:t>から</w:t>
            </w:r>
            <w:r w:rsidRPr="005C71E0">
              <w:rPr>
                <w:rFonts w:asciiTheme="minorEastAsia" w:eastAsiaTheme="minorEastAsia" w:hAnsiTheme="minorEastAsia" w:hint="eastAsia"/>
                <w:szCs w:val="21"/>
              </w:rPr>
              <w:t>国・県の補助金額</w:t>
            </w:r>
            <w:r w:rsidR="00FC2072" w:rsidRPr="005C71E0">
              <w:rPr>
                <w:rFonts w:asciiTheme="minorEastAsia" w:eastAsiaTheme="minorEastAsia" w:hAnsiTheme="minorEastAsia" w:hint="eastAsia"/>
                <w:szCs w:val="21"/>
              </w:rPr>
              <w:t>を除した額</w:t>
            </w:r>
          </w:p>
          <w:p w14:paraId="2E02AFF3" w14:textId="09F16186" w:rsidR="007E29B1" w:rsidRPr="005C71E0" w:rsidRDefault="007E29B1"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（係数）</w:t>
            </w:r>
          </w:p>
          <w:p w14:paraId="3E64B9BA" w14:textId="37000A81" w:rsidR="007E29B1" w:rsidRPr="005C71E0" w:rsidRDefault="007E29B1"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森林組合：</w:t>
            </w:r>
            <w:r w:rsidR="00363AB7" w:rsidRPr="005C71E0">
              <w:rPr>
                <w:rFonts w:asciiTheme="minorEastAsia" w:eastAsiaTheme="minorEastAsia" w:hAnsiTheme="minorEastAsia" w:hint="eastAsia"/>
                <w:szCs w:val="21"/>
              </w:rPr>
              <w:t>1.</w:t>
            </w:r>
            <w:r w:rsidR="003C7E5E" w:rsidRPr="005C71E0">
              <w:rPr>
                <w:rFonts w:asciiTheme="minorEastAsia" w:eastAsiaTheme="minorEastAsia" w:hAnsiTheme="minorEastAsia" w:hint="eastAsia"/>
                <w:szCs w:val="21"/>
              </w:rPr>
              <w:t>4</w:t>
            </w:r>
          </w:p>
          <w:p w14:paraId="2F92DED1" w14:textId="0A50BED6" w:rsidR="007E29B1" w:rsidRPr="005C71E0" w:rsidRDefault="007E29B1"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森林組合以外：1</w:t>
            </w:r>
            <w:r w:rsidR="00FB7378" w:rsidRPr="005C71E0">
              <w:rPr>
                <w:rFonts w:asciiTheme="minorEastAsia" w:eastAsiaTheme="minorEastAsia" w:hAnsiTheme="minorEastAsia" w:hint="eastAsia"/>
                <w:szCs w:val="21"/>
              </w:rPr>
              <w:t>.0</w:t>
            </w:r>
          </w:p>
          <w:p w14:paraId="33F791E3" w14:textId="3134C8A7" w:rsidR="007E29B1" w:rsidRPr="005C71E0" w:rsidRDefault="007E29B1" w:rsidP="00C20E6B">
            <w:pPr>
              <w:rPr>
                <w:rFonts w:asciiTheme="minorEastAsia" w:eastAsiaTheme="minorEastAsia" w:hAnsiTheme="minorEastAsia"/>
                <w:szCs w:val="21"/>
              </w:rPr>
            </w:pPr>
          </w:p>
        </w:tc>
      </w:tr>
      <w:tr w:rsidR="005C71E0" w:rsidRPr="005C71E0" w14:paraId="6D63351D" w14:textId="77777777" w:rsidTr="00632F5A">
        <w:trPr>
          <w:trHeight w:val="1127"/>
        </w:trPr>
        <w:tc>
          <w:tcPr>
            <w:tcW w:w="1129" w:type="dxa"/>
            <w:tcBorders>
              <w:bottom w:val="single" w:sz="4" w:space="0" w:color="auto"/>
            </w:tcBorders>
          </w:tcPr>
          <w:p w14:paraId="31812C85" w14:textId="77777777" w:rsidR="007E29B1" w:rsidRPr="005C71E0" w:rsidRDefault="007E29B1"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単独市費事業</w:t>
            </w:r>
          </w:p>
        </w:tc>
        <w:tc>
          <w:tcPr>
            <w:tcW w:w="1560" w:type="dxa"/>
            <w:tcBorders>
              <w:bottom w:val="single" w:sz="4" w:space="0" w:color="auto"/>
            </w:tcBorders>
          </w:tcPr>
          <w:p w14:paraId="7E1802B6" w14:textId="77777777" w:rsidR="002230F3" w:rsidRPr="005C71E0" w:rsidRDefault="002230F3" w:rsidP="002230F3">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・保育間伐</w:t>
            </w:r>
          </w:p>
          <w:p w14:paraId="4395B2D9" w14:textId="63136A8A" w:rsidR="007E29B1" w:rsidRPr="005C71E0" w:rsidRDefault="002230F3" w:rsidP="002230F3">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・間伐</w:t>
            </w:r>
          </w:p>
        </w:tc>
        <w:tc>
          <w:tcPr>
            <w:tcW w:w="2410" w:type="dxa"/>
            <w:tcBorders>
              <w:bottom w:val="single" w:sz="4" w:space="0" w:color="auto"/>
            </w:tcBorders>
          </w:tcPr>
          <w:p w14:paraId="60FB0213" w14:textId="51028E20" w:rsidR="007E29B1" w:rsidRPr="005C71E0" w:rsidRDefault="002230F3" w:rsidP="004C602A">
            <w:pPr>
              <w:rPr>
                <w:rFonts w:asciiTheme="minorEastAsia" w:eastAsiaTheme="minorEastAsia" w:hAnsiTheme="minorEastAsia"/>
                <w:strike/>
                <w:szCs w:val="21"/>
              </w:rPr>
            </w:pPr>
            <w:r w:rsidRPr="005C71E0">
              <w:rPr>
                <w:rFonts w:asciiTheme="minorEastAsia" w:eastAsiaTheme="minorEastAsia" w:hAnsiTheme="minorEastAsia" w:hint="eastAsia"/>
                <w:szCs w:val="21"/>
              </w:rPr>
              <w:t>私有林（</w:t>
            </w:r>
            <w:r w:rsidR="00F22D27" w:rsidRPr="005C71E0">
              <w:rPr>
                <w:rFonts w:asciiTheme="minorEastAsia" w:eastAsiaTheme="minorEastAsia" w:hAnsiTheme="minorEastAsia" w:hint="eastAsia"/>
                <w:szCs w:val="21"/>
              </w:rPr>
              <w:t>市内</w:t>
            </w:r>
            <w:r w:rsidRPr="005C71E0">
              <w:rPr>
                <w:rFonts w:asciiTheme="minorEastAsia" w:eastAsiaTheme="minorEastAsia" w:hAnsiTheme="minorEastAsia" w:hint="eastAsia"/>
                <w:szCs w:val="21"/>
              </w:rPr>
              <w:t>計画対象森林）で1施行地が0.1ha以上。</w:t>
            </w:r>
          </w:p>
        </w:tc>
        <w:tc>
          <w:tcPr>
            <w:tcW w:w="2268" w:type="dxa"/>
            <w:vMerge/>
            <w:tcBorders>
              <w:bottom w:val="single" w:sz="4" w:space="0" w:color="auto"/>
            </w:tcBorders>
          </w:tcPr>
          <w:p w14:paraId="188B8B8A" w14:textId="3C2BE1E0" w:rsidR="007E29B1" w:rsidRPr="005C71E0" w:rsidRDefault="007E29B1" w:rsidP="00D464E2">
            <w:pPr>
              <w:rPr>
                <w:rFonts w:asciiTheme="minorEastAsia" w:eastAsiaTheme="minorEastAsia" w:hAnsiTheme="minorEastAsia"/>
                <w:szCs w:val="21"/>
              </w:rPr>
            </w:pPr>
          </w:p>
        </w:tc>
        <w:tc>
          <w:tcPr>
            <w:tcW w:w="2410" w:type="dxa"/>
            <w:vMerge/>
            <w:tcBorders>
              <w:bottom w:val="single" w:sz="4" w:space="0" w:color="auto"/>
            </w:tcBorders>
          </w:tcPr>
          <w:p w14:paraId="3C74F18B" w14:textId="3F2A3A99" w:rsidR="007E29B1" w:rsidRPr="005C71E0" w:rsidRDefault="007E29B1" w:rsidP="00D464E2">
            <w:pPr>
              <w:rPr>
                <w:rFonts w:asciiTheme="minorEastAsia" w:eastAsiaTheme="minorEastAsia" w:hAnsiTheme="minorEastAsia"/>
                <w:szCs w:val="21"/>
              </w:rPr>
            </w:pPr>
          </w:p>
        </w:tc>
      </w:tr>
    </w:tbl>
    <w:p w14:paraId="11F98EA7" w14:textId="1BFB2936"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t>備考　単独市費事業は森林経営計画、特定間伐等促進計画及び森林経営管理法第３５条第１項に規定する経営管理実施権配分計画に基づいて行わない事業に限る。</w:t>
      </w:r>
    </w:p>
    <w:p w14:paraId="082A3432" w14:textId="446DBD1C" w:rsidR="00547FD3" w:rsidRPr="005C71E0" w:rsidRDefault="00547FD3" w:rsidP="00462A4E">
      <w:pPr>
        <w:rPr>
          <w:rFonts w:asciiTheme="minorEastAsia" w:eastAsiaTheme="minorEastAsia" w:hAnsiTheme="minorEastAsia"/>
          <w:szCs w:val="21"/>
        </w:rPr>
      </w:pPr>
    </w:p>
    <w:p w14:paraId="40FCA68D" w14:textId="77777777" w:rsidR="00632F5A" w:rsidRPr="005C71E0" w:rsidRDefault="00632F5A" w:rsidP="00462A4E">
      <w:pPr>
        <w:rPr>
          <w:rFonts w:asciiTheme="minorEastAsia" w:eastAsiaTheme="minorEastAsia" w:hAnsiTheme="minorEastAsia"/>
          <w:szCs w:val="21"/>
        </w:rPr>
      </w:pPr>
    </w:p>
    <w:p w14:paraId="074AA261" w14:textId="562112D4"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t>別　表　２－２</w:t>
      </w:r>
    </w:p>
    <w:p w14:paraId="55440747" w14:textId="3656E4BD"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t>林内作業道開設改良事業</w:t>
      </w:r>
    </w:p>
    <w:tbl>
      <w:tblPr>
        <w:tblStyle w:val="a9"/>
        <w:tblW w:w="9776" w:type="dxa"/>
        <w:tblLook w:val="04A0" w:firstRow="1" w:lastRow="0" w:firstColumn="1" w:lastColumn="0" w:noHBand="0" w:noVBand="1"/>
      </w:tblPr>
      <w:tblGrid>
        <w:gridCol w:w="3681"/>
        <w:gridCol w:w="3118"/>
        <w:gridCol w:w="2977"/>
      </w:tblGrid>
      <w:tr w:rsidR="005C71E0" w:rsidRPr="005C71E0" w14:paraId="27012D17" w14:textId="77777777" w:rsidTr="00632F5A">
        <w:tc>
          <w:tcPr>
            <w:tcW w:w="3681" w:type="dxa"/>
          </w:tcPr>
          <w:p w14:paraId="2DD816CB"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採</w:t>
            </w:r>
            <w:r w:rsidRPr="005C71E0">
              <w:rPr>
                <w:rFonts w:asciiTheme="minorEastAsia" w:eastAsiaTheme="minorEastAsia" w:hAnsiTheme="minorEastAsia"/>
                <w:szCs w:val="21"/>
              </w:rPr>
              <w:t xml:space="preserve"> </w:t>
            </w:r>
            <w:r w:rsidRPr="005C71E0">
              <w:rPr>
                <w:rFonts w:asciiTheme="minorEastAsia" w:eastAsiaTheme="minorEastAsia" w:hAnsiTheme="minorEastAsia" w:hint="eastAsia"/>
                <w:szCs w:val="21"/>
              </w:rPr>
              <w:t>択</w:t>
            </w:r>
            <w:r w:rsidRPr="005C71E0">
              <w:rPr>
                <w:rFonts w:asciiTheme="minorEastAsia" w:eastAsiaTheme="minorEastAsia" w:hAnsiTheme="minorEastAsia"/>
                <w:szCs w:val="21"/>
              </w:rPr>
              <w:t xml:space="preserve"> </w:t>
            </w:r>
            <w:r w:rsidRPr="005C71E0">
              <w:rPr>
                <w:rFonts w:asciiTheme="minorEastAsia" w:eastAsiaTheme="minorEastAsia" w:hAnsiTheme="minorEastAsia" w:hint="eastAsia"/>
                <w:szCs w:val="21"/>
              </w:rPr>
              <w:t>基</w:t>
            </w:r>
            <w:r w:rsidRPr="005C71E0">
              <w:rPr>
                <w:rFonts w:asciiTheme="minorEastAsia" w:eastAsiaTheme="minorEastAsia" w:hAnsiTheme="minorEastAsia"/>
                <w:szCs w:val="21"/>
              </w:rPr>
              <w:t xml:space="preserve"> </w:t>
            </w:r>
            <w:r w:rsidRPr="005C71E0">
              <w:rPr>
                <w:rFonts w:asciiTheme="minorEastAsia" w:eastAsiaTheme="minorEastAsia" w:hAnsiTheme="minorEastAsia" w:hint="eastAsia"/>
                <w:szCs w:val="21"/>
              </w:rPr>
              <w:t>準</w:t>
            </w:r>
          </w:p>
        </w:tc>
        <w:tc>
          <w:tcPr>
            <w:tcW w:w="3118" w:type="dxa"/>
          </w:tcPr>
          <w:p w14:paraId="55EF4814"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補助対象経費</w:t>
            </w:r>
          </w:p>
        </w:tc>
        <w:tc>
          <w:tcPr>
            <w:tcW w:w="2977" w:type="dxa"/>
          </w:tcPr>
          <w:p w14:paraId="57AD1B67"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補助金の額</w:t>
            </w:r>
          </w:p>
        </w:tc>
      </w:tr>
      <w:tr w:rsidR="00462A4E" w:rsidRPr="005C71E0" w14:paraId="7BDEE5CB" w14:textId="77777777" w:rsidTr="00632F5A">
        <w:tc>
          <w:tcPr>
            <w:tcW w:w="3681" w:type="dxa"/>
          </w:tcPr>
          <w:p w14:paraId="732B89B1" w14:textId="77777777" w:rsidR="00462A4E" w:rsidRPr="005C71E0" w:rsidRDefault="00462A4E" w:rsidP="00D464E2">
            <w:pPr>
              <w:autoSpaceDE w:val="0"/>
              <w:autoSpaceDN w:val="0"/>
              <w:adjustRightInd w:val="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hint="eastAsia"/>
                <w:kern w:val="0"/>
                <w:szCs w:val="21"/>
              </w:rPr>
              <w:t>１</w:t>
            </w:r>
            <w:r w:rsidRPr="005C71E0">
              <w:rPr>
                <w:rFonts w:asciiTheme="minorEastAsia" w:eastAsiaTheme="minorEastAsia" w:hAnsiTheme="minorEastAsia" w:cs="ＭＳ 明朝"/>
                <w:kern w:val="0"/>
                <w:szCs w:val="21"/>
              </w:rPr>
              <w:t xml:space="preserve"> </w:t>
            </w:r>
            <w:r w:rsidRPr="005C71E0">
              <w:rPr>
                <w:rFonts w:asciiTheme="minorEastAsia" w:eastAsiaTheme="minorEastAsia" w:hAnsiTheme="minorEastAsia" w:cs="ＭＳ 明朝" w:hint="eastAsia"/>
                <w:kern w:val="0"/>
                <w:szCs w:val="21"/>
              </w:rPr>
              <w:t>開設（改良）の目的が次に掲げるもののいずれかに該当すること。</w:t>
            </w:r>
            <w:r w:rsidRPr="005C71E0">
              <w:rPr>
                <w:rFonts w:asciiTheme="minorEastAsia" w:eastAsiaTheme="minorEastAsia" w:hAnsiTheme="minorEastAsia" w:cs="ＭＳ 明朝"/>
                <w:kern w:val="0"/>
                <w:szCs w:val="21"/>
              </w:rPr>
              <w:t xml:space="preserve"> </w:t>
            </w:r>
          </w:p>
          <w:p w14:paraId="684E504C" w14:textId="77777777" w:rsidR="00462A4E" w:rsidRPr="005C71E0" w:rsidRDefault="00462A4E" w:rsidP="00D464E2">
            <w:pPr>
              <w:autoSpaceDE w:val="0"/>
              <w:autoSpaceDN w:val="0"/>
              <w:adjustRightInd w:val="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kern w:val="0"/>
                <w:szCs w:val="21"/>
              </w:rPr>
              <w:t>(1)</w:t>
            </w:r>
            <w:r w:rsidRPr="005C71E0">
              <w:rPr>
                <w:rFonts w:asciiTheme="minorEastAsia" w:eastAsiaTheme="minorEastAsia" w:hAnsiTheme="minorEastAsia" w:cs="ＭＳ 明朝" w:hint="eastAsia"/>
                <w:kern w:val="0"/>
                <w:szCs w:val="21"/>
              </w:rPr>
              <w:t>民有林の間伐等の施業面積</w:t>
            </w:r>
            <w:r w:rsidRPr="005C71E0">
              <w:rPr>
                <w:rFonts w:asciiTheme="minorEastAsia" w:eastAsiaTheme="minorEastAsia" w:hAnsiTheme="minorEastAsia" w:cs="ＭＳ 明朝"/>
                <w:kern w:val="0"/>
                <w:szCs w:val="21"/>
              </w:rPr>
              <w:t>0.</w:t>
            </w:r>
            <w:r w:rsidRPr="005C71E0">
              <w:rPr>
                <w:rFonts w:asciiTheme="minorEastAsia" w:eastAsiaTheme="minorEastAsia" w:hAnsiTheme="minorEastAsia" w:cs="ＭＳ 明朝" w:hint="eastAsia"/>
                <w:kern w:val="0"/>
                <w:szCs w:val="21"/>
              </w:rPr>
              <w:t>2ha以上</w:t>
            </w:r>
            <w:r w:rsidRPr="005C71E0">
              <w:rPr>
                <w:rFonts w:asciiTheme="minorEastAsia" w:eastAsiaTheme="minorEastAsia" w:hAnsiTheme="minorEastAsia" w:cs="ＭＳ 明朝"/>
                <w:kern w:val="0"/>
                <w:szCs w:val="21"/>
              </w:rPr>
              <w:t xml:space="preserve"> </w:t>
            </w:r>
          </w:p>
          <w:p w14:paraId="1F6B5D56" w14:textId="77777777" w:rsidR="00462A4E" w:rsidRPr="005C71E0" w:rsidRDefault="00462A4E" w:rsidP="00D464E2">
            <w:pPr>
              <w:autoSpaceDE w:val="0"/>
              <w:autoSpaceDN w:val="0"/>
              <w:adjustRightInd w:val="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kern w:val="0"/>
                <w:szCs w:val="21"/>
              </w:rPr>
              <w:t xml:space="preserve">(2) </w:t>
            </w:r>
            <w:r w:rsidRPr="005C71E0">
              <w:rPr>
                <w:rFonts w:asciiTheme="minorEastAsia" w:eastAsiaTheme="minorEastAsia" w:hAnsiTheme="minorEastAsia" w:cs="ＭＳ 明朝" w:hint="eastAsia"/>
                <w:kern w:val="0"/>
                <w:szCs w:val="21"/>
              </w:rPr>
              <w:t>その他林業生産活動に必要と市長が認めるもの</w:t>
            </w:r>
            <w:r w:rsidRPr="005C71E0">
              <w:rPr>
                <w:rFonts w:asciiTheme="minorEastAsia" w:eastAsiaTheme="minorEastAsia" w:hAnsiTheme="minorEastAsia" w:cs="ＭＳ 明朝"/>
                <w:kern w:val="0"/>
                <w:szCs w:val="21"/>
              </w:rPr>
              <w:t xml:space="preserve"> </w:t>
            </w:r>
          </w:p>
          <w:p w14:paraId="74E86B07" w14:textId="77777777" w:rsidR="00462A4E" w:rsidRPr="005C71E0" w:rsidRDefault="00462A4E" w:rsidP="00D464E2">
            <w:pPr>
              <w:autoSpaceDE w:val="0"/>
              <w:autoSpaceDN w:val="0"/>
              <w:adjustRightInd w:val="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hint="eastAsia"/>
                <w:kern w:val="0"/>
                <w:szCs w:val="21"/>
              </w:rPr>
              <w:t>２</w:t>
            </w:r>
            <w:r w:rsidRPr="005C71E0">
              <w:rPr>
                <w:rFonts w:asciiTheme="minorEastAsia" w:eastAsiaTheme="minorEastAsia" w:hAnsiTheme="minorEastAsia" w:cs="ＭＳ 明朝"/>
                <w:kern w:val="0"/>
                <w:szCs w:val="21"/>
              </w:rPr>
              <w:t xml:space="preserve"> </w:t>
            </w:r>
            <w:r w:rsidRPr="005C71E0">
              <w:rPr>
                <w:rFonts w:asciiTheme="minorEastAsia" w:eastAsiaTheme="minorEastAsia" w:hAnsiTheme="minorEastAsia" w:cs="ＭＳ 明朝" w:hint="eastAsia"/>
                <w:kern w:val="0"/>
                <w:szCs w:val="21"/>
              </w:rPr>
              <w:t>規格</w:t>
            </w:r>
            <w:r w:rsidRPr="005C71E0">
              <w:rPr>
                <w:rFonts w:asciiTheme="minorEastAsia" w:eastAsiaTheme="minorEastAsia" w:hAnsiTheme="minorEastAsia" w:cs="ＭＳ 明朝"/>
                <w:kern w:val="0"/>
                <w:szCs w:val="21"/>
              </w:rPr>
              <w:t xml:space="preserve"> </w:t>
            </w:r>
          </w:p>
          <w:p w14:paraId="135EF3FE" w14:textId="0BB260BF" w:rsidR="00462A4E" w:rsidRPr="005C71E0" w:rsidRDefault="00462A4E" w:rsidP="00D464E2">
            <w:pPr>
              <w:autoSpaceDE w:val="0"/>
              <w:autoSpaceDN w:val="0"/>
              <w:adjustRightInd w:val="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kern w:val="0"/>
                <w:szCs w:val="21"/>
              </w:rPr>
              <w:t xml:space="preserve">(1) </w:t>
            </w:r>
            <w:r w:rsidRPr="005C71E0">
              <w:rPr>
                <w:rFonts w:asciiTheme="minorEastAsia" w:eastAsiaTheme="minorEastAsia" w:hAnsiTheme="minorEastAsia" w:cs="ＭＳ 明朝" w:hint="eastAsia"/>
                <w:kern w:val="0"/>
                <w:szCs w:val="21"/>
              </w:rPr>
              <w:t>延長は、原則として</w:t>
            </w:r>
            <w:r w:rsidRPr="005C71E0">
              <w:rPr>
                <w:rFonts w:asciiTheme="minorEastAsia" w:eastAsiaTheme="minorEastAsia" w:hAnsiTheme="minorEastAsia" w:cs="ＭＳ 明朝"/>
                <w:kern w:val="0"/>
                <w:szCs w:val="21"/>
              </w:rPr>
              <w:t>100</w:t>
            </w:r>
            <w:r w:rsidRPr="005C71E0">
              <w:rPr>
                <w:rFonts w:asciiTheme="minorEastAsia" w:eastAsiaTheme="minorEastAsia" w:hAnsiTheme="minorEastAsia" w:cs="ＭＳ 明朝" w:hint="eastAsia"/>
                <w:kern w:val="0"/>
                <w:szCs w:val="21"/>
              </w:rPr>
              <w:t>ｍ以上</w:t>
            </w:r>
            <w:r w:rsidRPr="005C71E0">
              <w:rPr>
                <w:rFonts w:asciiTheme="minorEastAsia" w:eastAsiaTheme="minorEastAsia" w:hAnsiTheme="minorEastAsia" w:cs="ＭＳ 明朝"/>
                <w:kern w:val="0"/>
                <w:szCs w:val="21"/>
              </w:rPr>
              <w:t xml:space="preserve"> </w:t>
            </w:r>
            <w:r w:rsidR="001840FC" w:rsidRPr="005C71E0">
              <w:rPr>
                <w:rFonts w:asciiTheme="minorEastAsia" w:eastAsiaTheme="minorEastAsia" w:hAnsiTheme="minorEastAsia" w:cs="ＭＳ 明朝" w:hint="eastAsia"/>
                <w:kern w:val="0"/>
                <w:szCs w:val="21"/>
              </w:rPr>
              <w:t>（竹林整備50ｍ以上）</w:t>
            </w:r>
          </w:p>
          <w:p w14:paraId="3CC301E8"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szCs w:val="21"/>
              </w:rPr>
              <w:t xml:space="preserve">(2) </w:t>
            </w:r>
            <w:r w:rsidRPr="005C71E0">
              <w:rPr>
                <w:rFonts w:asciiTheme="minorEastAsia" w:eastAsiaTheme="minorEastAsia" w:hAnsiTheme="minorEastAsia" w:hint="eastAsia"/>
                <w:szCs w:val="21"/>
              </w:rPr>
              <w:t>幅員１．５ｍ以上３ｍ未満にあっては民有林内作業車が、幅員３ｍ以上にあっては４ｔトラック以上が安全に通行できること。</w:t>
            </w:r>
          </w:p>
          <w:p w14:paraId="202D08AF" w14:textId="77777777" w:rsidR="00462A4E" w:rsidRPr="005C71E0" w:rsidRDefault="00462A4E" w:rsidP="00D464E2">
            <w:pPr>
              <w:rPr>
                <w:rFonts w:asciiTheme="minorEastAsia" w:eastAsiaTheme="minorEastAsia" w:hAnsiTheme="minorEastAsia" w:cs="ＭＳ 明朝"/>
                <w:kern w:val="0"/>
                <w:szCs w:val="21"/>
              </w:rPr>
            </w:pPr>
            <w:r w:rsidRPr="005C71E0">
              <w:rPr>
                <w:rFonts w:asciiTheme="minorEastAsia" w:eastAsiaTheme="minorEastAsia" w:hAnsiTheme="minorEastAsia" w:cs="ＭＳ 明朝" w:hint="eastAsia"/>
                <w:kern w:val="0"/>
                <w:szCs w:val="21"/>
              </w:rPr>
              <w:t>３</w:t>
            </w:r>
            <w:r w:rsidRPr="005C71E0">
              <w:rPr>
                <w:rFonts w:asciiTheme="minorEastAsia" w:eastAsiaTheme="minorEastAsia" w:hAnsiTheme="minorEastAsia" w:cs="ＭＳ 明朝"/>
                <w:kern w:val="0"/>
                <w:szCs w:val="21"/>
              </w:rPr>
              <w:t xml:space="preserve"> </w:t>
            </w:r>
            <w:r w:rsidRPr="005C71E0">
              <w:rPr>
                <w:rFonts w:asciiTheme="minorEastAsia" w:eastAsiaTheme="minorEastAsia" w:hAnsiTheme="minorEastAsia" w:cs="ＭＳ 明朝" w:hint="eastAsia"/>
                <w:kern w:val="0"/>
                <w:szCs w:val="21"/>
              </w:rPr>
              <w:t>その他</w:t>
            </w:r>
          </w:p>
          <w:p w14:paraId="7AB2EE86"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他の補助金を活用していないもの。</w:t>
            </w:r>
          </w:p>
        </w:tc>
        <w:tc>
          <w:tcPr>
            <w:tcW w:w="3118" w:type="dxa"/>
          </w:tcPr>
          <w:p w14:paraId="3D75796D"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宇部市管内において、民有林の間伐等の促進を図るための幅員1.5m以上の作業道の開設（改良）に要する経費</w:t>
            </w:r>
          </w:p>
        </w:tc>
        <w:tc>
          <w:tcPr>
            <w:tcW w:w="2977" w:type="dxa"/>
          </w:tcPr>
          <w:p w14:paraId="5EC0100E" w14:textId="77777777" w:rsidR="00462A4E" w:rsidRPr="005C71E0" w:rsidRDefault="00462A4E" w:rsidP="00D464E2">
            <w:pPr>
              <w:autoSpaceDE w:val="0"/>
              <w:autoSpaceDN w:val="0"/>
              <w:adjustRightInd w:val="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hint="eastAsia"/>
                <w:kern w:val="0"/>
                <w:szCs w:val="21"/>
              </w:rPr>
              <w:t>定額</w:t>
            </w:r>
          </w:p>
          <w:p w14:paraId="0934D18A" w14:textId="77777777" w:rsidR="00462A4E" w:rsidRPr="005C71E0" w:rsidRDefault="00462A4E" w:rsidP="00D464E2">
            <w:pPr>
              <w:autoSpaceDE w:val="0"/>
              <w:autoSpaceDN w:val="0"/>
              <w:adjustRightInd w:val="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kern w:val="0"/>
                <w:szCs w:val="21"/>
              </w:rPr>
              <w:t>(1)</w:t>
            </w:r>
            <w:r w:rsidRPr="005C71E0">
              <w:rPr>
                <w:rFonts w:asciiTheme="minorEastAsia" w:eastAsiaTheme="minorEastAsia" w:hAnsiTheme="minorEastAsia" w:cs="ＭＳ 明朝" w:hint="eastAsia"/>
                <w:kern w:val="0"/>
                <w:szCs w:val="21"/>
              </w:rPr>
              <w:t>幅員1.5ｍ以上2.0ｍ未満</w:t>
            </w:r>
            <w:r w:rsidRPr="005C71E0">
              <w:rPr>
                <w:rFonts w:asciiTheme="minorEastAsia" w:eastAsiaTheme="minorEastAsia" w:hAnsiTheme="minorEastAsia" w:cs="ＭＳ 明朝"/>
                <w:kern w:val="0"/>
                <w:szCs w:val="21"/>
              </w:rPr>
              <w:t xml:space="preserve"> </w:t>
            </w:r>
          </w:p>
          <w:p w14:paraId="4A57568D" w14:textId="77777777" w:rsidR="00462A4E" w:rsidRPr="005C71E0" w:rsidRDefault="00462A4E" w:rsidP="00D464E2">
            <w:pPr>
              <w:autoSpaceDE w:val="0"/>
              <w:autoSpaceDN w:val="0"/>
              <w:adjustRightInd w:val="0"/>
              <w:ind w:firstLineChars="200" w:firstLine="42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hint="eastAsia"/>
                <w:kern w:val="0"/>
                <w:szCs w:val="21"/>
              </w:rPr>
              <w:t>ｍ当り</w:t>
            </w:r>
            <w:r w:rsidRPr="005C71E0">
              <w:rPr>
                <w:rFonts w:asciiTheme="minorEastAsia" w:eastAsiaTheme="minorEastAsia" w:hAnsiTheme="minorEastAsia" w:cs="ＭＳ 明朝"/>
                <w:kern w:val="0"/>
                <w:szCs w:val="21"/>
              </w:rPr>
              <w:t xml:space="preserve"> </w:t>
            </w:r>
            <w:r w:rsidRPr="005C71E0">
              <w:rPr>
                <w:rFonts w:asciiTheme="minorEastAsia" w:eastAsiaTheme="minorEastAsia" w:hAnsiTheme="minorEastAsia" w:cs="ＭＳ 明朝" w:hint="eastAsia"/>
                <w:kern w:val="0"/>
                <w:szCs w:val="21"/>
              </w:rPr>
              <w:t>500円</w:t>
            </w:r>
            <w:r w:rsidRPr="005C71E0">
              <w:rPr>
                <w:rFonts w:asciiTheme="minorEastAsia" w:eastAsiaTheme="minorEastAsia" w:hAnsiTheme="minorEastAsia" w:cs="ＭＳ 明朝"/>
                <w:kern w:val="0"/>
                <w:szCs w:val="21"/>
              </w:rPr>
              <w:t xml:space="preserve"> </w:t>
            </w:r>
          </w:p>
          <w:p w14:paraId="13A03AA3" w14:textId="77777777" w:rsidR="00462A4E" w:rsidRPr="005C71E0" w:rsidRDefault="00462A4E" w:rsidP="00D464E2">
            <w:pPr>
              <w:autoSpaceDE w:val="0"/>
              <w:autoSpaceDN w:val="0"/>
              <w:adjustRightInd w:val="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kern w:val="0"/>
                <w:szCs w:val="21"/>
              </w:rPr>
              <w:t>(</w:t>
            </w:r>
            <w:r w:rsidRPr="005C71E0">
              <w:rPr>
                <w:rFonts w:asciiTheme="minorEastAsia" w:eastAsiaTheme="minorEastAsia" w:hAnsiTheme="minorEastAsia" w:cs="ＭＳ 明朝" w:hint="eastAsia"/>
                <w:kern w:val="0"/>
                <w:szCs w:val="21"/>
              </w:rPr>
              <w:t>2</w:t>
            </w:r>
            <w:r w:rsidRPr="005C71E0">
              <w:rPr>
                <w:rFonts w:asciiTheme="minorEastAsia" w:eastAsiaTheme="minorEastAsia" w:hAnsiTheme="minorEastAsia" w:cs="ＭＳ 明朝"/>
                <w:kern w:val="0"/>
                <w:szCs w:val="21"/>
              </w:rPr>
              <w:t>)</w:t>
            </w:r>
            <w:r w:rsidRPr="005C71E0">
              <w:rPr>
                <w:rFonts w:asciiTheme="minorEastAsia" w:eastAsiaTheme="minorEastAsia" w:hAnsiTheme="minorEastAsia" w:cs="ＭＳ 明朝" w:hint="eastAsia"/>
                <w:kern w:val="0"/>
                <w:szCs w:val="21"/>
              </w:rPr>
              <w:t>幅員</w:t>
            </w:r>
            <w:r w:rsidRPr="005C71E0">
              <w:rPr>
                <w:rFonts w:asciiTheme="minorEastAsia" w:eastAsiaTheme="minorEastAsia" w:hAnsiTheme="minorEastAsia" w:cs="ＭＳ 明朝"/>
                <w:kern w:val="0"/>
                <w:szCs w:val="21"/>
              </w:rPr>
              <w:t>2.0</w:t>
            </w:r>
            <w:r w:rsidRPr="005C71E0">
              <w:rPr>
                <w:rFonts w:asciiTheme="minorEastAsia" w:eastAsiaTheme="minorEastAsia" w:hAnsiTheme="minorEastAsia" w:cs="ＭＳ 明朝" w:hint="eastAsia"/>
                <w:kern w:val="0"/>
                <w:szCs w:val="21"/>
              </w:rPr>
              <w:t>ｍ以上</w:t>
            </w:r>
            <w:r w:rsidRPr="005C71E0">
              <w:rPr>
                <w:rFonts w:asciiTheme="minorEastAsia" w:eastAsiaTheme="minorEastAsia" w:hAnsiTheme="minorEastAsia" w:cs="ＭＳ 明朝"/>
                <w:kern w:val="0"/>
                <w:szCs w:val="21"/>
              </w:rPr>
              <w:t>3.0</w:t>
            </w:r>
            <w:r w:rsidRPr="005C71E0">
              <w:rPr>
                <w:rFonts w:asciiTheme="minorEastAsia" w:eastAsiaTheme="minorEastAsia" w:hAnsiTheme="minorEastAsia" w:cs="ＭＳ 明朝" w:hint="eastAsia"/>
                <w:kern w:val="0"/>
                <w:szCs w:val="21"/>
              </w:rPr>
              <w:t>ｍ未満</w:t>
            </w:r>
            <w:r w:rsidRPr="005C71E0">
              <w:rPr>
                <w:rFonts w:asciiTheme="minorEastAsia" w:eastAsiaTheme="minorEastAsia" w:hAnsiTheme="minorEastAsia" w:cs="ＭＳ 明朝"/>
                <w:kern w:val="0"/>
                <w:szCs w:val="21"/>
              </w:rPr>
              <w:t xml:space="preserve"> </w:t>
            </w:r>
          </w:p>
          <w:p w14:paraId="04F649C6" w14:textId="77777777" w:rsidR="00462A4E" w:rsidRPr="005C71E0" w:rsidRDefault="00462A4E" w:rsidP="00D464E2">
            <w:pPr>
              <w:autoSpaceDE w:val="0"/>
              <w:autoSpaceDN w:val="0"/>
              <w:adjustRightInd w:val="0"/>
              <w:ind w:firstLineChars="200" w:firstLine="42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hint="eastAsia"/>
                <w:kern w:val="0"/>
                <w:szCs w:val="21"/>
              </w:rPr>
              <w:t>ｍ当り</w:t>
            </w:r>
            <w:r w:rsidRPr="005C71E0">
              <w:rPr>
                <w:rFonts w:asciiTheme="minorEastAsia" w:eastAsiaTheme="minorEastAsia" w:hAnsiTheme="minorEastAsia" w:cs="ＭＳ 明朝"/>
                <w:kern w:val="0"/>
                <w:szCs w:val="21"/>
              </w:rPr>
              <w:t xml:space="preserve"> </w:t>
            </w:r>
            <w:r w:rsidRPr="005C71E0">
              <w:rPr>
                <w:rFonts w:asciiTheme="minorEastAsia" w:eastAsiaTheme="minorEastAsia" w:hAnsiTheme="minorEastAsia" w:cs="ＭＳ 明朝" w:hint="eastAsia"/>
                <w:kern w:val="0"/>
                <w:szCs w:val="21"/>
              </w:rPr>
              <w:t>1,600円</w:t>
            </w:r>
            <w:r w:rsidRPr="005C71E0">
              <w:rPr>
                <w:rFonts w:asciiTheme="minorEastAsia" w:eastAsiaTheme="minorEastAsia" w:hAnsiTheme="minorEastAsia" w:cs="ＭＳ 明朝"/>
                <w:kern w:val="0"/>
                <w:szCs w:val="21"/>
              </w:rPr>
              <w:t xml:space="preserve"> </w:t>
            </w:r>
          </w:p>
          <w:p w14:paraId="7778DA23" w14:textId="77777777" w:rsidR="00462A4E" w:rsidRPr="005C71E0" w:rsidRDefault="00462A4E" w:rsidP="00D464E2">
            <w:pPr>
              <w:autoSpaceDE w:val="0"/>
              <w:autoSpaceDN w:val="0"/>
              <w:adjustRightInd w:val="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kern w:val="0"/>
                <w:szCs w:val="21"/>
              </w:rPr>
              <w:t>(</w:t>
            </w:r>
            <w:r w:rsidRPr="005C71E0">
              <w:rPr>
                <w:rFonts w:asciiTheme="minorEastAsia" w:eastAsiaTheme="minorEastAsia" w:hAnsiTheme="minorEastAsia" w:cs="ＭＳ 明朝" w:hint="eastAsia"/>
                <w:kern w:val="0"/>
                <w:szCs w:val="21"/>
              </w:rPr>
              <w:t>3</w:t>
            </w:r>
            <w:r w:rsidRPr="005C71E0">
              <w:rPr>
                <w:rFonts w:asciiTheme="minorEastAsia" w:eastAsiaTheme="minorEastAsia" w:hAnsiTheme="minorEastAsia" w:cs="ＭＳ 明朝"/>
                <w:kern w:val="0"/>
                <w:szCs w:val="21"/>
              </w:rPr>
              <w:t xml:space="preserve">) </w:t>
            </w:r>
            <w:r w:rsidRPr="005C71E0">
              <w:rPr>
                <w:rFonts w:asciiTheme="minorEastAsia" w:eastAsiaTheme="minorEastAsia" w:hAnsiTheme="minorEastAsia" w:cs="ＭＳ 明朝" w:hint="eastAsia"/>
                <w:kern w:val="0"/>
                <w:szCs w:val="21"/>
              </w:rPr>
              <w:t>幅員3</w:t>
            </w:r>
            <w:r w:rsidRPr="005C71E0">
              <w:rPr>
                <w:rFonts w:asciiTheme="minorEastAsia" w:eastAsiaTheme="minorEastAsia" w:hAnsiTheme="minorEastAsia" w:cs="ＭＳ 明朝"/>
                <w:kern w:val="0"/>
                <w:szCs w:val="21"/>
              </w:rPr>
              <w:t>.0</w:t>
            </w:r>
            <w:r w:rsidRPr="005C71E0">
              <w:rPr>
                <w:rFonts w:asciiTheme="minorEastAsia" w:eastAsiaTheme="minorEastAsia" w:hAnsiTheme="minorEastAsia" w:cs="ＭＳ 明朝" w:hint="eastAsia"/>
                <w:kern w:val="0"/>
                <w:szCs w:val="21"/>
              </w:rPr>
              <w:t>ｍ以上</w:t>
            </w:r>
            <w:r w:rsidRPr="005C71E0">
              <w:rPr>
                <w:rFonts w:asciiTheme="minorEastAsia" w:eastAsiaTheme="minorEastAsia" w:hAnsiTheme="minorEastAsia" w:cs="ＭＳ 明朝"/>
                <w:kern w:val="0"/>
                <w:szCs w:val="21"/>
              </w:rPr>
              <w:t xml:space="preserve"> </w:t>
            </w:r>
          </w:p>
          <w:p w14:paraId="72556D2B" w14:textId="77777777" w:rsidR="00462A4E" w:rsidRPr="005C71E0" w:rsidRDefault="00462A4E" w:rsidP="00D464E2">
            <w:pPr>
              <w:autoSpaceDE w:val="0"/>
              <w:autoSpaceDN w:val="0"/>
              <w:adjustRightInd w:val="0"/>
              <w:ind w:firstLineChars="200" w:firstLine="420"/>
              <w:jc w:val="left"/>
              <w:rPr>
                <w:rFonts w:asciiTheme="minorEastAsia" w:eastAsiaTheme="minorEastAsia" w:hAnsiTheme="minorEastAsia" w:cs="ＭＳ 明朝"/>
                <w:kern w:val="0"/>
                <w:szCs w:val="21"/>
              </w:rPr>
            </w:pPr>
            <w:r w:rsidRPr="005C71E0">
              <w:rPr>
                <w:rFonts w:asciiTheme="minorEastAsia" w:eastAsiaTheme="minorEastAsia" w:hAnsiTheme="minorEastAsia" w:cs="ＭＳ 明朝" w:hint="eastAsia"/>
                <w:kern w:val="0"/>
                <w:szCs w:val="21"/>
              </w:rPr>
              <w:t>ｍ当り</w:t>
            </w:r>
            <w:r w:rsidRPr="005C71E0">
              <w:rPr>
                <w:rFonts w:asciiTheme="minorEastAsia" w:eastAsiaTheme="minorEastAsia" w:hAnsiTheme="minorEastAsia" w:cs="ＭＳ 明朝"/>
                <w:kern w:val="0"/>
                <w:szCs w:val="21"/>
              </w:rPr>
              <w:t xml:space="preserve"> 2</w:t>
            </w:r>
            <w:r w:rsidRPr="005C71E0">
              <w:rPr>
                <w:rFonts w:asciiTheme="minorEastAsia" w:eastAsiaTheme="minorEastAsia" w:hAnsiTheme="minorEastAsia" w:cs="ＭＳ 明朝" w:hint="eastAsia"/>
                <w:kern w:val="0"/>
                <w:szCs w:val="21"/>
              </w:rPr>
              <w:t>,000円</w:t>
            </w:r>
            <w:r w:rsidRPr="005C71E0">
              <w:rPr>
                <w:rFonts w:asciiTheme="minorEastAsia" w:eastAsiaTheme="minorEastAsia" w:hAnsiTheme="minorEastAsia" w:cs="ＭＳ 明朝"/>
                <w:kern w:val="0"/>
                <w:szCs w:val="21"/>
              </w:rPr>
              <w:t xml:space="preserve"> </w:t>
            </w:r>
          </w:p>
          <w:p w14:paraId="5249FF95"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※改良事業は各号に1/2を乗じた額</w:t>
            </w:r>
          </w:p>
        </w:tc>
      </w:tr>
    </w:tbl>
    <w:p w14:paraId="10A19A36" w14:textId="378E3EB9" w:rsidR="007F500C" w:rsidRPr="005C71E0" w:rsidRDefault="007F500C" w:rsidP="00462A4E">
      <w:pPr>
        <w:rPr>
          <w:rFonts w:asciiTheme="minorEastAsia" w:eastAsiaTheme="minorEastAsia" w:hAnsiTheme="minorEastAsia"/>
          <w:szCs w:val="21"/>
        </w:rPr>
      </w:pPr>
    </w:p>
    <w:p w14:paraId="67090E54" w14:textId="77777777" w:rsidR="00632F5A" w:rsidRPr="005C71E0" w:rsidRDefault="00632F5A" w:rsidP="00462A4E">
      <w:pPr>
        <w:rPr>
          <w:rFonts w:asciiTheme="minorEastAsia" w:eastAsiaTheme="minorEastAsia" w:hAnsiTheme="minorEastAsia"/>
          <w:szCs w:val="21"/>
        </w:rPr>
      </w:pPr>
    </w:p>
    <w:p w14:paraId="295A4FD1" w14:textId="34D2A8C7"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lastRenderedPageBreak/>
        <w:t>別　表　２－３</w:t>
      </w:r>
    </w:p>
    <w:p w14:paraId="08B4CA17" w14:textId="77777777"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t>林業担い手育成事業</w:t>
      </w:r>
    </w:p>
    <w:tbl>
      <w:tblPr>
        <w:tblStyle w:val="a9"/>
        <w:tblW w:w="9775" w:type="dxa"/>
        <w:tblLook w:val="04A0" w:firstRow="1" w:lastRow="0" w:firstColumn="1" w:lastColumn="0" w:noHBand="0" w:noVBand="1"/>
      </w:tblPr>
      <w:tblGrid>
        <w:gridCol w:w="1555"/>
        <w:gridCol w:w="2409"/>
        <w:gridCol w:w="2409"/>
        <w:gridCol w:w="1843"/>
        <w:gridCol w:w="1559"/>
      </w:tblGrid>
      <w:tr w:rsidR="005C71E0" w:rsidRPr="005C71E0" w14:paraId="33F0DEE8" w14:textId="77777777" w:rsidTr="00632F5A">
        <w:tc>
          <w:tcPr>
            <w:tcW w:w="1555" w:type="dxa"/>
          </w:tcPr>
          <w:p w14:paraId="1AB97A92" w14:textId="060445B4"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事業</w:t>
            </w:r>
            <w:r w:rsidR="00FF425D" w:rsidRPr="005C71E0">
              <w:rPr>
                <w:rFonts w:asciiTheme="minorEastAsia" w:eastAsiaTheme="minorEastAsia" w:hAnsiTheme="minorEastAsia" w:hint="eastAsia"/>
                <w:szCs w:val="21"/>
              </w:rPr>
              <w:t>内容</w:t>
            </w:r>
          </w:p>
        </w:tc>
        <w:tc>
          <w:tcPr>
            <w:tcW w:w="2409" w:type="dxa"/>
          </w:tcPr>
          <w:p w14:paraId="589FFEF1"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採</w:t>
            </w:r>
            <w:r w:rsidRPr="005C71E0">
              <w:rPr>
                <w:rFonts w:asciiTheme="minorEastAsia" w:eastAsiaTheme="minorEastAsia" w:hAnsiTheme="minorEastAsia"/>
                <w:szCs w:val="21"/>
              </w:rPr>
              <w:t xml:space="preserve"> </w:t>
            </w:r>
            <w:r w:rsidRPr="005C71E0">
              <w:rPr>
                <w:rFonts w:asciiTheme="minorEastAsia" w:eastAsiaTheme="minorEastAsia" w:hAnsiTheme="minorEastAsia" w:hint="eastAsia"/>
                <w:szCs w:val="21"/>
              </w:rPr>
              <w:t>択</w:t>
            </w:r>
            <w:r w:rsidRPr="005C71E0">
              <w:rPr>
                <w:rFonts w:asciiTheme="minorEastAsia" w:eastAsiaTheme="minorEastAsia" w:hAnsiTheme="minorEastAsia"/>
                <w:szCs w:val="21"/>
              </w:rPr>
              <w:t xml:space="preserve"> </w:t>
            </w:r>
            <w:r w:rsidRPr="005C71E0">
              <w:rPr>
                <w:rFonts w:asciiTheme="minorEastAsia" w:eastAsiaTheme="minorEastAsia" w:hAnsiTheme="minorEastAsia" w:hint="eastAsia"/>
                <w:szCs w:val="21"/>
              </w:rPr>
              <w:t>基</w:t>
            </w:r>
            <w:r w:rsidRPr="005C71E0">
              <w:rPr>
                <w:rFonts w:asciiTheme="minorEastAsia" w:eastAsiaTheme="minorEastAsia" w:hAnsiTheme="minorEastAsia"/>
                <w:szCs w:val="21"/>
              </w:rPr>
              <w:t xml:space="preserve"> </w:t>
            </w:r>
            <w:r w:rsidRPr="005C71E0">
              <w:rPr>
                <w:rFonts w:asciiTheme="minorEastAsia" w:eastAsiaTheme="minorEastAsia" w:hAnsiTheme="minorEastAsia" w:hint="eastAsia"/>
                <w:szCs w:val="21"/>
              </w:rPr>
              <w:t>準</w:t>
            </w:r>
          </w:p>
        </w:tc>
        <w:tc>
          <w:tcPr>
            <w:tcW w:w="2409" w:type="dxa"/>
          </w:tcPr>
          <w:p w14:paraId="0D043D78"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補助対象経費</w:t>
            </w:r>
          </w:p>
        </w:tc>
        <w:tc>
          <w:tcPr>
            <w:tcW w:w="1843" w:type="dxa"/>
          </w:tcPr>
          <w:p w14:paraId="76B6D6DE"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補助率</w:t>
            </w:r>
          </w:p>
        </w:tc>
        <w:tc>
          <w:tcPr>
            <w:tcW w:w="1559" w:type="dxa"/>
          </w:tcPr>
          <w:p w14:paraId="5F5DFE47"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その他</w:t>
            </w:r>
          </w:p>
        </w:tc>
      </w:tr>
      <w:tr w:rsidR="005C71E0" w:rsidRPr="005C71E0" w14:paraId="35739F32" w14:textId="77777777" w:rsidTr="00632F5A">
        <w:tc>
          <w:tcPr>
            <w:tcW w:w="1555" w:type="dxa"/>
          </w:tcPr>
          <w:p w14:paraId="3AA44073" w14:textId="6CF2B639" w:rsidR="007C2742" w:rsidRPr="005C71E0" w:rsidRDefault="007C2742"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林業就業支援</w:t>
            </w:r>
          </w:p>
        </w:tc>
        <w:tc>
          <w:tcPr>
            <w:tcW w:w="2409" w:type="dxa"/>
            <w:vMerge w:val="restart"/>
          </w:tcPr>
          <w:p w14:paraId="4A495145" w14:textId="77777777" w:rsidR="007C2742" w:rsidRPr="005C71E0" w:rsidRDefault="007C2742"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１　新規就業者の内、以下の要件をいずれも満たすもの。</w:t>
            </w:r>
          </w:p>
          <w:p w14:paraId="79BFA791" w14:textId="77777777" w:rsidR="007C2742" w:rsidRPr="005C71E0" w:rsidRDefault="007C2742" w:rsidP="00462A4E">
            <w:pPr>
              <w:pStyle w:val="aa"/>
              <w:numPr>
                <w:ilvl w:val="0"/>
                <w:numId w:val="2"/>
              </w:numPr>
              <w:ind w:leftChars="0"/>
              <w:rPr>
                <w:rFonts w:asciiTheme="minorEastAsia" w:eastAsiaTheme="minorEastAsia" w:hAnsiTheme="minorEastAsia"/>
                <w:szCs w:val="21"/>
              </w:rPr>
            </w:pPr>
            <w:r w:rsidRPr="005C71E0">
              <w:rPr>
                <w:rFonts w:asciiTheme="minorEastAsia" w:eastAsiaTheme="minorEastAsia" w:hAnsiTheme="minorEastAsia" w:hint="eastAsia"/>
                <w:szCs w:val="21"/>
              </w:rPr>
              <w:t>おおむね年間</w:t>
            </w:r>
            <w:r w:rsidRPr="005C71E0">
              <w:rPr>
                <w:rFonts w:asciiTheme="minorEastAsia" w:eastAsiaTheme="minorEastAsia" w:hAnsiTheme="minorEastAsia"/>
                <w:szCs w:val="21"/>
              </w:rPr>
              <w:t>150</w:t>
            </w:r>
            <w:r w:rsidRPr="005C71E0">
              <w:rPr>
                <w:rFonts w:asciiTheme="minorEastAsia" w:eastAsiaTheme="minorEastAsia" w:hAnsiTheme="minorEastAsia" w:hint="eastAsia"/>
                <w:szCs w:val="21"/>
              </w:rPr>
              <w:t>日以上林業に従事していること又は従事することが確実に見込まれること</w:t>
            </w:r>
          </w:p>
          <w:p w14:paraId="488C6E45" w14:textId="77777777" w:rsidR="007C2742" w:rsidRPr="005C71E0" w:rsidRDefault="007C2742" w:rsidP="00462A4E">
            <w:pPr>
              <w:pStyle w:val="aa"/>
              <w:numPr>
                <w:ilvl w:val="0"/>
                <w:numId w:val="2"/>
              </w:numPr>
              <w:ind w:leftChars="0"/>
              <w:rPr>
                <w:rFonts w:asciiTheme="minorEastAsia" w:eastAsiaTheme="minorEastAsia" w:hAnsiTheme="minorEastAsia"/>
                <w:szCs w:val="21"/>
              </w:rPr>
            </w:pPr>
            <w:r w:rsidRPr="005C71E0">
              <w:rPr>
                <w:rFonts w:asciiTheme="minorEastAsia" w:eastAsiaTheme="minorEastAsia" w:hAnsiTheme="minorEastAsia" w:hint="eastAsia"/>
                <w:szCs w:val="21"/>
              </w:rPr>
              <w:t>就業後</w:t>
            </w:r>
            <w:r w:rsidRPr="005C71E0">
              <w:rPr>
                <w:rFonts w:asciiTheme="minorEastAsia" w:eastAsiaTheme="minorEastAsia" w:hAnsiTheme="minorEastAsia"/>
                <w:szCs w:val="21"/>
              </w:rPr>
              <w:t>3</w:t>
            </w:r>
            <w:r w:rsidRPr="005C71E0">
              <w:rPr>
                <w:rFonts w:asciiTheme="minorEastAsia" w:eastAsiaTheme="minorEastAsia" w:hAnsiTheme="minorEastAsia" w:hint="eastAsia"/>
                <w:szCs w:val="21"/>
              </w:rPr>
              <w:t>年以内の者とする。</w:t>
            </w:r>
          </w:p>
          <w:p w14:paraId="4E6F2C00" w14:textId="10BFBDC6" w:rsidR="007C2742" w:rsidRPr="005C71E0" w:rsidRDefault="007C2742"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２　その他の補助金</w:t>
            </w:r>
            <w:r w:rsidR="00FB7378" w:rsidRPr="005C71E0">
              <w:rPr>
                <w:rFonts w:asciiTheme="minorEastAsia" w:eastAsiaTheme="minorEastAsia" w:hAnsiTheme="minorEastAsia" w:hint="eastAsia"/>
                <w:szCs w:val="21"/>
              </w:rPr>
              <w:t>等</w:t>
            </w:r>
            <w:r w:rsidRPr="005C71E0">
              <w:rPr>
                <w:rFonts w:asciiTheme="minorEastAsia" w:eastAsiaTheme="minorEastAsia" w:hAnsiTheme="minorEastAsia" w:hint="eastAsia"/>
                <w:szCs w:val="21"/>
              </w:rPr>
              <w:t>を活用していないもの</w:t>
            </w:r>
          </w:p>
        </w:tc>
        <w:tc>
          <w:tcPr>
            <w:tcW w:w="2409" w:type="dxa"/>
          </w:tcPr>
          <w:p w14:paraId="19F7DB29" w14:textId="252C5555" w:rsidR="007C2742" w:rsidRPr="005C71E0" w:rsidRDefault="00034D8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補助対象者が新規就業者に使用させるために新品で購入する</w:t>
            </w:r>
            <w:r w:rsidR="007C2742" w:rsidRPr="005C71E0">
              <w:rPr>
                <w:rFonts w:asciiTheme="minorEastAsia" w:eastAsiaTheme="minorEastAsia" w:hAnsiTheme="minorEastAsia" w:hint="eastAsia"/>
                <w:szCs w:val="21"/>
              </w:rPr>
              <w:t>林業用機械、器具、その他これらに類する物品の購入費（消費税及び地方消費税を除いた額）</w:t>
            </w:r>
          </w:p>
        </w:tc>
        <w:tc>
          <w:tcPr>
            <w:tcW w:w="1843" w:type="dxa"/>
          </w:tcPr>
          <w:p w14:paraId="549F8198" w14:textId="77777777" w:rsidR="007C2742" w:rsidRPr="005C71E0" w:rsidRDefault="007C2742"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補助対象経費の50</w:t>
            </w:r>
            <w:r w:rsidRPr="005C71E0">
              <w:rPr>
                <w:rFonts w:asciiTheme="minorEastAsia" w:eastAsiaTheme="minorEastAsia" w:hAnsiTheme="minorEastAsia"/>
                <w:szCs w:val="21"/>
              </w:rPr>
              <w:t>%</w:t>
            </w:r>
            <w:r w:rsidRPr="005C71E0">
              <w:rPr>
                <w:rFonts w:asciiTheme="minorEastAsia" w:eastAsiaTheme="minorEastAsia" w:hAnsiTheme="minorEastAsia" w:hint="eastAsia"/>
                <w:szCs w:val="21"/>
              </w:rPr>
              <w:t>（</w:t>
            </w:r>
            <w:r w:rsidRPr="005C71E0">
              <w:rPr>
                <w:rFonts w:asciiTheme="minorEastAsia" w:eastAsiaTheme="minorEastAsia" w:hAnsiTheme="minorEastAsia"/>
                <w:szCs w:val="21"/>
              </w:rPr>
              <w:t>1,000</w:t>
            </w:r>
            <w:r w:rsidRPr="005C71E0">
              <w:rPr>
                <w:rFonts w:asciiTheme="minorEastAsia" w:eastAsiaTheme="minorEastAsia" w:hAnsiTheme="minorEastAsia" w:hint="eastAsia"/>
                <w:szCs w:val="21"/>
              </w:rPr>
              <w:t>円未満の端数が生じたときは、これを切り捨てた額とし、</w:t>
            </w:r>
            <w:r w:rsidRPr="005C71E0">
              <w:rPr>
                <w:rFonts w:asciiTheme="minorEastAsia" w:eastAsiaTheme="minorEastAsia" w:hAnsiTheme="minorEastAsia"/>
                <w:szCs w:val="21"/>
              </w:rPr>
              <w:t>100,000</w:t>
            </w:r>
            <w:r w:rsidRPr="005C71E0">
              <w:rPr>
                <w:rFonts w:asciiTheme="minorEastAsia" w:eastAsiaTheme="minorEastAsia" w:hAnsiTheme="minorEastAsia" w:hint="eastAsia"/>
                <w:szCs w:val="21"/>
              </w:rPr>
              <w:t>円を上限とする。）</w:t>
            </w:r>
          </w:p>
        </w:tc>
        <w:tc>
          <w:tcPr>
            <w:tcW w:w="1559" w:type="dxa"/>
            <w:vMerge w:val="restart"/>
          </w:tcPr>
          <w:p w14:paraId="063B8BEC" w14:textId="790D5A06" w:rsidR="007C2742" w:rsidRPr="005C71E0" w:rsidRDefault="007C2742"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補助金の申請は新規就業者1人につき1会計年度１回を限度とする。</w:t>
            </w:r>
          </w:p>
        </w:tc>
      </w:tr>
      <w:tr w:rsidR="007C2742" w:rsidRPr="005C71E0" w14:paraId="658C1C69" w14:textId="77777777" w:rsidTr="00632F5A">
        <w:tc>
          <w:tcPr>
            <w:tcW w:w="1555" w:type="dxa"/>
          </w:tcPr>
          <w:p w14:paraId="2FAF1F6D" w14:textId="30D26C41" w:rsidR="007C2742" w:rsidRPr="005C71E0" w:rsidRDefault="007C2742"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林業研修支援</w:t>
            </w:r>
          </w:p>
        </w:tc>
        <w:tc>
          <w:tcPr>
            <w:tcW w:w="2409" w:type="dxa"/>
            <w:vMerge/>
          </w:tcPr>
          <w:p w14:paraId="6C555F67" w14:textId="77777777" w:rsidR="007C2742" w:rsidRPr="005C71E0" w:rsidRDefault="007C2742" w:rsidP="00D464E2">
            <w:pPr>
              <w:rPr>
                <w:rFonts w:asciiTheme="minorEastAsia" w:eastAsiaTheme="minorEastAsia" w:hAnsiTheme="minorEastAsia"/>
                <w:szCs w:val="21"/>
              </w:rPr>
            </w:pPr>
          </w:p>
        </w:tc>
        <w:tc>
          <w:tcPr>
            <w:tcW w:w="2409" w:type="dxa"/>
          </w:tcPr>
          <w:p w14:paraId="2239E536" w14:textId="1B809260" w:rsidR="007C2742" w:rsidRPr="005C71E0" w:rsidRDefault="007C2742"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補助対象者が負担する別表2-3-1に掲げる新規就業者の研修（過去に受講してないもの）に係る受講料（消費税及び地方消費税を除いた額）</w:t>
            </w:r>
          </w:p>
        </w:tc>
        <w:tc>
          <w:tcPr>
            <w:tcW w:w="1843" w:type="dxa"/>
          </w:tcPr>
          <w:p w14:paraId="221B0696" w14:textId="77777777" w:rsidR="007C2742" w:rsidRPr="005C71E0" w:rsidRDefault="007C2742"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研修に係る補助対象経費の100</w:t>
            </w:r>
            <w:r w:rsidRPr="005C71E0">
              <w:rPr>
                <w:rFonts w:asciiTheme="minorEastAsia" w:eastAsiaTheme="minorEastAsia" w:hAnsiTheme="minorEastAsia"/>
                <w:szCs w:val="21"/>
              </w:rPr>
              <w:t>%</w:t>
            </w:r>
          </w:p>
        </w:tc>
        <w:tc>
          <w:tcPr>
            <w:tcW w:w="1559" w:type="dxa"/>
            <w:vMerge/>
          </w:tcPr>
          <w:p w14:paraId="01D8644A" w14:textId="6D9865DF" w:rsidR="007C2742" w:rsidRPr="005C71E0" w:rsidRDefault="007C2742" w:rsidP="007E36DC">
            <w:pPr>
              <w:rPr>
                <w:rFonts w:asciiTheme="minorEastAsia" w:eastAsiaTheme="minorEastAsia" w:hAnsiTheme="minorEastAsia"/>
                <w:szCs w:val="21"/>
              </w:rPr>
            </w:pPr>
          </w:p>
        </w:tc>
      </w:tr>
    </w:tbl>
    <w:p w14:paraId="4B2AC475" w14:textId="0B0E0CD6" w:rsidR="00462A4E" w:rsidRPr="005C71E0" w:rsidRDefault="00462A4E" w:rsidP="00462A4E">
      <w:pPr>
        <w:rPr>
          <w:rFonts w:asciiTheme="minorEastAsia" w:eastAsiaTheme="minorEastAsia" w:hAnsiTheme="minorEastAsia"/>
          <w:szCs w:val="21"/>
        </w:rPr>
      </w:pPr>
    </w:p>
    <w:p w14:paraId="2B70C1D2" w14:textId="35531A5F" w:rsidR="00401CDD" w:rsidRPr="005C71E0" w:rsidRDefault="00401CDD"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別　表　２－３－１</w:t>
      </w:r>
    </w:p>
    <w:tbl>
      <w:tblPr>
        <w:tblStyle w:val="a9"/>
        <w:tblW w:w="9776" w:type="dxa"/>
        <w:tblBorders>
          <w:insideH w:val="single" w:sz="4" w:space="0" w:color="FF0000"/>
          <w:insideV w:val="single" w:sz="4" w:space="0" w:color="FF0000"/>
        </w:tblBorders>
        <w:tblLook w:val="04A0" w:firstRow="1" w:lastRow="0" w:firstColumn="1" w:lastColumn="0" w:noHBand="0" w:noVBand="1"/>
      </w:tblPr>
      <w:tblGrid>
        <w:gridCol w:w="9776"/>
      </w:tblGrid>
      <w:tr w:rsidR="005C71E0" w:rsidRPr="005C71E0" w14:paraId="7BDF1BFA" w14:textId="77777777" w:rsidTr="005C71E0">
        <w:tc>
          <w:tcPr>
            <w:tcW w:w="9776" w:type="dxa"/>
            <w:tcBorders>
              <w:top w:val="single" w:sz="4" w:space="0" w:color="auto"/>
              <w:bottom w:val="single" w:sz="4" w:space="0" w:color="auto"/>
            </w:tcBorders>
          </w:tcPr>
          <w:p w14:paraId="00D4B98E" w14:textId="60F9F243" w:rsidR="00401CDD" w:rsidRPr="005C71E0" w:rsidRDefault="00401CDD" w:rsidP="00401CDD">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対象となる研修</w:t>
            </w:r>
          </w:p>
        </w:tc>
      </w:tr>
      <w:tr w:rsidR="005C71E0" w:rsidRPr="005C71E0" w14:paraId="18C64A48" w14:textId="77777777" w:rsidTr="005C71E0">
        <w:tc>
          <w:tcPr>
            <w:tcW w:w="9776" w:type="dxa"/>
            <w:tcBorders>
              <w:top w:val="single" w:sz="4" w:space="0" w:color="auto"/>
            </w:tcBorders>
          </w:tcPr>
          <w:p w14:paraId="20357AFD" w14:textId="7EBDF141" w:rsidR="00401CDD" w:rsidRPr="005C71E0" w:rsidRDefault="00401CDD"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１　普通救命講習</w:t>
            </w:r>
          </w:p>
          <w:p w14:paraId="57FDDA8E" w14:textId="77777777" w:rsidR="00401CDD" w:rsidRPr="005C71E0" w:rsidRDefault="00401CDD"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２　刈払機取扱作業者に対する安全衛生教育</w:t>
            </w:r>
          </w:p>
          <w:p w14:paraId="411CD826" w14:textId="77777777" w:rsidR="00401CDD" w:rsidRPr="005C71E0" w:rsidRDefault="00401CDD"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３　伐木等の業務に係る特別教育</w:t>
            </w:r>
          </w:p>
          <w:p w14:paraId="2468399E" w14:textId="77777777" w:rsidR="00401CDD" w:rsidRPr="005C71E0" w:rsidRDefault="00401CDD"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４　荷役運搬機械等によるはい作業従事者に対する安全教育（はい作業主任者技能講習）</w:t>
            </w:r>
          </w:p>
          <w:p w14:paraId="0912A8DF" w14:textId="77777777" w:rsidR="00401CDD" w:rsidRPr="005C71E0" w:rsidRDefault="00401CDD"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５　走行集材機械の運転の業務に係る特別教育</w:t>
            </w:r>
          </w:p>
          <w:p w14:paraId="7EA4FE33" w14:textId="3B90F49A" w:rsidR="00401CDD" w:rsidRPr="005C71E0" w:rsidRDefault="00401CDD"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６　伐木機械等の運転の業務に係る特別教育</w:t>
            </w:r>
          </w:p>
          <w:p w14:paraId="4304819A" w14:textId="1F62F7E9" w:rsidR="00401CDD" w:rsidRPr="005C71E0" w:rsidRDefault="00401CDD"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７　簡易架線集材装置等の運転の業務に係る特別教育</w:t>
            </w:r>
          </w:p>
          <w:p w14:paraId="32CD5EBE" w14:textId="22746E38" w:rsidR="00401CDD" w:rsidRPr="005C71E0" w:rsidRDefault="00401CDD"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 xml:space="preserve">８　</w:t>
            </w:r>
            <w:r w:rsidR="00CA01B5" w:rsidRPr="005C71E0">
              <w:rPr>
                <w:rFonts w:asciiTheme="minorEastAsia" w:eastAsiaTheme="minorEastAsia" w:hAnsiTheme="minorEastAsia" w:hint="eastAsia"/>
                <w:szCs w:val="21"/>
              </w:rPr>
              <w:t>機械集材装置又はショベルローダー等の運転の業務に係る特別教育</w:t>
            </w:r>
          </w:p>
          <w:p w14:paraId="67B5298A" w14:textId="4F6F372A" w:rsidR="00CA01B5" w:rsidRPr="005C71E0" w:rsidRDefault="00CA01B5"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９　車両系建設機械運転技能講習</w:t>
            </w:r>
          </w:p>
          <w:p w14:paraId="78A42A49" w14:textId="0EDA5EF6" w:rsidR="00CA01B5" w:rsidRPr="005C71E0" w:rsidRDefault="00CA01B5"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10　車両系建設機械運転技能講習（解体）</w:t>
            </w:r>
          </w:p>
          <w:p w14:paraId="6A79B5A4" w14:textId="607B079E" w:rsidR="00CA01B5" w:rsidRPr="005C71E0" w:rsidRDefault="00CA01B5"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11　小型移動式クレーン運転技能講習</w:t>
            </w:r>
          </w:p>
          <w:p w14:paraId="6AE0166E" w14:textId="6187FC7B" w:rsidR="00CA01B5" w:rsidRPr="005C71E0" w:rsidRDefault="00CA01B5"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12　不整地運搬車運転技能講習</w:t>
            </w:r>
          </w:p>
          <w:p w14:paraId="38EDE59B" w14:textId="64E53EF7" w:rsidR="00CA01B5" w:rsidRPr="005C71E0" w:rsidRDefault="00CA01B5"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13　玉掛技能講習</w:t>
            </w:r>
          </w:p>
          <w:p w14:paraId="49AD78EC" w14:textId="3482048D" w:rsidR="00CA01B5" w:rsidRPr="005C71E0" w:rsidRDefault="00CA01B5"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14　地山の掘削及び土止め支保工作業主任者講習</w:t>
            </w:r>
          </w:p>
          <w:p w14:paraId="7AF567CA" w14:textId="5ABFD3BD" w:rsidR="00CA01B5" w:rsidRPr="005C71E0" w:rsidRDefault="00CA01B5"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15</w:t>
            </w:r>
            <w:r w:rsidR="00AD70C7" w:rsidRPr="005C71E0">
              <w:rPr>
                <w:rFonts w:asciiTheme="minorEastAsia" w:eastAsiaTheme="minorEastAsia" w:hAnsiTheme="minorEastAsia" w:hint="eastAsia"/>
                <w:szCs w:val="21"/>
              </w:rPr>
              <w:t xml:space="preserve">　</w:t>
            </w:r>
            <w:r w:rsidRPr="005C71E0">
              <w:rPr>
                <w:rFonts w:asciiTheme="minorEastAsia" w:eastAsiaTheme="minorEastAsia" w:hAnsiTheme="minorEastAsia" w:hint="eastAsia"/>
                <w:szCs w:val="21"/>
              </w:rPr>
              <w:t>林業架線作業主任者</w:t>
            </w:r>
          </w:p>
          <w:p w14:paraId="5F515993" w14:textId="1E777919" w:rsidR="00CA01B5" w:rsidRPr="005C71E0" w:rsidRDefault="00CA01B5"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16　搬出オペレー</w:t>
            </w:r>
            <w:r w:rsidR="00AD70C7" w:rsidRPr="005C71E0">
              <w:rPr>
                <w:rFonts w:asciiTheme="minorEastAsia" w:eastAsiaTheme="minorEastAsia" w:hAnsiTheme="minorEastAsia" w:hint="eastAsia"/>
                <w:szCs w:val="21"/>
              </w:rPr>
              <w:t>ター</w:t>
            </w:r>
            <w:r w:rsidRPr="005C71E0">
              <w:rPr>
                <w:rFonts w:asciiTheme="minorEastAsia" w:eastAsiaTheme="minorEastAsia" w:hAnsiTheme="minorEastAsia" w:hint="eastAsia"/>
                <w:szCs w:val="21"/>
              </w:rPr>
              <w:t>育成研修</w:t>
            </w:r>
          </w:p>
          <w:p w14:paraId="119DF32A" w14:textId="754FA3A7" w:rsidR="00CA01B5" w:rsidRPr="005C71E0" w:rsidRDefault="00CA01B5"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17　林道作業道オペレーター育成強化研修</w:t>
            </w:r>
          </w:p>
          <w:p w14:paraId="39414A25" w14:textId="686D86F3" w:rsidR="00401CDD" w:rsidRPr="005C71E0" w:rsidRDefault="00CA01B5" w:rsidP="00401CDD">
            <w:pPr>
              <w:rPr>
                <w:rFonts w:asciiTheme="minorEastAsia" w:eastAsiaTheme="minorEastAsia" w:hAnsiTheme="minorEastAsia"/>
                <w:szCs w:val="21"/>
              </w:rPr>
            </w:pPr>
            <w:r w:rsidRPr="005C71E0">
              <w:rPr>
                <w:rFonts w:asciiTheme="minorEastAsia" w:eastAsiaTheme="minorEastAsia" w:hAnsiTheme="minorEastAsia" w:hint="eastAsia"/>
                <w:szCs w:val="21"/>
              </w:rPr>
              <w:t>18　その他市長が認めるもの</w:t>
            </w:r>
          </w:p>
        </w:tc>
      </w:tr>
    </w:tbl>
    <w:p w14:paraId="2CEEAEF3" w14:textId="77777777"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lastRenderedPageBreak/>
        <w:t>別　表　２－４</w:t>
      </w:r>
    </w:p>
    <w:p w14:paraId="5BBA6B94" w14:textId="77777777"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t>スマート林業支援事業</w:t>
      </w:r>
    </w:p>
    <w:tbl>
      <w:tblPr>
        <w:tblStyle w:val="a9"/>
        <w:tblW w:w="9776" w:type="dxa"/>
        <w:tblLook w:val="04A0" w:firstRow="1" w:lastRow="0" w:firstColumn="1" w:lastColumn="0" w:noHBand="0" w:noVBand="1"/>
      </w:tblPr>
      <w:tblGrid>
        <w:gridCol w:w="1838"/>
        <w:gridCol w:w="3544"/>
        <w:gridCol w:w="2410"/>
        <w:gridCol w:w="1984"/>
      </w:tblGrid>
      <w:tr w:rsidR="005C71E0" w:rsidRPr="005C71E0" w14:paraId="381DB736" w14:textId="77777777" w:rsidTr="00632F5A">
        <w:tc>
          <w:tcPr>
            <w:tcW w:w="1838" w:type="dxa"/>
          </w:tcPr>
          <w:p w14:paraId="19BDFBAA" w14:textId="0FAA1B13" w:rsidR="003115D5" w:rsidRPr="005C71E0" w:rsidRDefault="003115D5"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事業内容</w:t>
            </w:r>
          </w:p>
        </w:tc>
        <w:tc>
          <w:tcPr>
            <w:tcW w:w="3544" w:type="dxa"/>
          </w:tcPr>
          <w:p w14:paraId="5F1E46D9" w14:textId="77777777" w:rsidR="003115D5" w:rsidRPr="005C71E0" w:rsidRDefault="003115D5"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補助対象経費</w:t>
            </w:r>
          </w:p>
        </w:tc>
        <w:tc>
          <w:tcPr>
            <w:tcW w:w="2410" w:type="dxa"/>
          </w:tcPr>
          <w:p w14:paraId="2790DD9B" w14:textId="77777777" w:rsidR="003115D5" w:rsidRPr="005C71E0" w:rsidRDefault="003115D5"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補助率</w:t>
            </w:r>
          </w:p>
        </w:tc>
        <w:tc>
          <w:tcPr>
            <w:tcW w:w="1984" w:type="dxa"/>
          </w:tcPr>
          <w:p w14:paraId="7B9256ED" w14:textId="77777777" w:rsidR="003115D5" w:rsidRPr="005C71E0" w:rsidRDefault="003115D5"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その他</w:t>
            </w:r>
          </w:p>
        </w:tc>
      </w:tr>
      <w:tr w:rsidR="005C71E0" w:rsidRPr="005C71E0" w14:paraId="69D8816F" w14:textId="77777777" w:rsidTr="00632F5A">
        <w:tc>
          <w:tcPr>
            <w:tcW w:w="1838" w:type="dxa"/>
          </w:tcPr>
          <w:p w14:paraId="670A68DC" w14:textId="7482D4C7" w:rsidR="003115D5" w:rsidRPr="005C71E0" w:rsidRDefault="003115D5"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情報通信技術等活用支援</w:t>
            </w:r>
          </w:p>
        </w:tc>
        <w:tc>
          <w:tcPr>
            <w:tcW w:w="3544" w:type="dxa"/>
          </w:tcPr>
          <w:p w14:paraId="403CB827" w14:textId="7AE5C97F" w:rsidR="003115D5" w:rsidRPr="005C71E0" w:rsidRDefault="003115D5"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高性能電子計算機、情報通信端末機、オルソ画像化ソフト、ドローン（森林調査用）、林内測量機器等の購入又はリースに要する経費（消費税及び地方消費税を除いた額）</w:t>
            </w:r>
          </w:p>
        </w:tc>
        <w:tc>
          <w:tcPr>
            <w:tcW w:w="2410" w:type="dxa"/>
            <w:vMerge w:val="restart"/>
          </w:tcPr>
          <w:p w14:paraId="74718B81" w14:textId="77777777" w:rsidR="003115D5" w:rsidRPr="005C71E0" w:rsidRDefault="003115D5"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補助対象経費の50</w:t>
            </w:r>
            <w:r w:rsidRPr="005C71E0">
              <w:rPr>
                <w:rFonts w:asciiTheme="minorEastAsia" w:eastAsiaTheme="minorEastAsia" w:hAnsiTheme="minorEastAsia"/>
                <w:szCs w:val="21"/>
              </w:rPr>
              <w:t>%</w:t>
            </w:r>
            <w:r w:rsidRPr="005C71E0">
              <w:rPr>
                <w:rFonts w:asciiTheme="minorEastAsia" w:eastAsiaTheme="minorEastAsia" w:hAnsiTheme="minorEastAsia" w:hint="eastAsia"/>
                <w:szCs w:val="21"/>
              </w:rPr>
              <w:t>。</w:t>
            </w:r>
          </w:p>
          <w:p w14:paraId="4301BDD0" w14:textId="4E0ADEFA" w:rsidR="003115D5" w:rsidRPr="005C71E0" w:rsidRDefault="003115D5"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ただし、他の補助金等を活用する場合は、補助対象経費から他の補助金等を控除した額を補助金の上限とする。</w:t>
            </w:r>
          </w:p>
        </w:tc>
        <w:tc>
          <w:tcPr>
            <w:tcW w:w="1984" w:type="dxa"/>
          </w:tcPr>
          <w:p w14:paraId="34DBA869" w14:textId="1CB3B027" w:rsidR="003115D5" w:rsidRPr="005C71E0" w:rsidRDefault="003115D5" w:rsidP="00D464E2">
            <w:pPr>
              <w:jc w:val="left"/>
              <w:rPr>
                <w:rFonts w:asciiTheme="minorEastAsia" w:eastAsiaTheme="minorEastAsia" w:hAnsiTheme="minorEastAsia"/>
                <w:szCs w:val="21"/>
              </w:rPr>
            </w:pPr>
            <w:r w:rsidRPr="005C71E0">
              <w:rPr>
                <w:rFonts w:asciiTheme="minorEastAsia" w:eastAsiaTheme="minorEastAsia" w:hAnsiTheme="minorEastAsia" w:hint="eastAsia"/>
                <w:szCs w:val="21"/>
              </w:rPr>
              <w:t>補助金の申請は、一経営体につき、1会計年度</w:t>
            </w:r>
            <w:r w:rsidRPr="005C71E0">
              <w:rPr>
                <w:rFonts w:asciiTheme="minorEastAsia" w:eastAsiaTheme="minorEastAsia" w:hAnsiTheme="minorEastAsia" w:hint="eastAsia"/>
                <w:strike/>
                <w:szCs w:val="21"/>
              </w:rPr>
              <w:t>年</w:t>
            </w:r>
            <w:r w:rsidRPr="005C71E0">
              <w:rPr>
                <w:rFonts w:asciiTheme="minorEastAsia" w:eastAsiaTheme="minorEastAsia" w:hAnsiTheme="minorEastAsia" w:hint="eastAsia"/>
                <w:szCs w:val="21"/>
              </w:rPr>
              <w:t>１回を限度とする。</w:t>
            </w:r>
          </w:p>
        </w:tc>
      </w:tr>
      <w:tr w:rsidR="003115D5" w:rsidRPr="005C71E0" w14:paraId="38613B02" w14:textId="77777777" w:rsidTr="00632F5A">
        <w:tc>
          <w:tcPr>
            <w:tcW w:w="1838" w:type="dxa"/>
          </w:tcPr>
          <w:p w14:paraId="31EA6F7E" w14:textId="12D16F68" w:rsidR="003115D5" w:rsidRPr="005C71E0" w:rsidRDefault="003115D5"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高性能林業機械リース支援</w:t>
            </w:r>
          </w:p>
        </w:tc>
        <w:tc>
          <w:tcPr>
            <w:tcW w:w="3544" w:type="dxa"/>
          </w:tcPr>
          <w:p w14:paraId="40F5D445" w14:textId="5C6FF4B0" w:rsidR="003115D5" w:rsidRPr="005C71E0" w:rsidRDefault="003115D5"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フェラーバンチャ、ハーベスタ、プロセッサ、スキッダ、フォワーダ、タワーヤーダ、スイングヤーダ等の高性能林業機械のリースに要する経費（消費税及び地方消費税を除いた額）</w:t>
            </w:r>
          </w:p>
        </w:tc>
        <w:tc>
          <w:tcPr>
            <w:tcW w:w="2410" w:type="dxa"/>
            <w:vMerge/>
          </w:tcPr>
          <w:p w14:paraId="31DD25D9" w14:textId="77777777" w:rsidR="003115D5" w:rsidRPr="005C71E0" w:rsidRDefault="003115D5" w:rsidP="00D464E2">
            <w:pPr>
              <w:rPr>
                <w:rFonts w:asciiTheme="minorEastAsia" w:eastAsiaTheme="minorEastAsia" w:hAnsiTheme="minorEastAsia"/>
                <w:szCs w:val="21"/>
              </w:rPr>
            </w:pPr>
          </w:p>
        </w:tc>
        <w:tc>
          <w:tcPr>
            <w:tcW w:w="1984" w:type="dxa"/>
          </w:tcPr>
          <w:p w14:paraId="0C01B3F3" w14:textId="2D710BBC" w:rsidR="003115D5" w:rsidRPr="005C71E0" w:rsidRDefault="003115D5" w:rsidP="00D464E2">
            <w:pPr>
              <w:jc w:val="left"/>
              <w:rPr>
                <w:rFonts w:asciiTheme="minorEastAsia" w:eastAsiaTheme="minorEastAsia" w:hAnsiTheme="minorEastAsia"/>
                <w:szCs w:val="21"/>
              </w:rPr>
            </w:pPr>
            <w:r w:rsidRPr="005C71E0">
              <w:rPr>
                <w:rFonts w:asciiTheme="minorEastAsia" w:eastAsiaTheme="minorEastAsia" w:hAnsiTheme="minorEastAsia" w:hint="eastAsia"/>
                <w:szCs w:val="21"/>
              </w:rPr>
              <w:t>補助金の申請は、一経営体につき、1会計年度</w:t>
            </w:r>
            <w:r w:rsidRPr="005C71E0">
              <w:rPr>
                <w:rFonts w:asciiTheme="minorEastAsia" w:eastAsiaTheme="minorEastAsia" w:hAnsiTheme="minorEastAsia"/>
                <w:szCs w:val="21"/>
              </w:rPr>
              <w:t>1,</w:t>
            </w:r>
            <w:r w:rsidRPr="005C71E0">
              <w:rPr>
                <w:rFonts w:asciiTheme="minorEastAsia" w:eastAsiaTheme="minorEastAsia" w:hAnsiTheme="minorEastAsia" w:hint="eastAsia"/>
                <w:szCs w:val="21"/>
              </w:rPr>
              <w:t>200,000　円を上限とする。</w:t>
            </w:r>
          </w:p>
        </w:tc>
      </w:tr>
    </w:tbl>
    <w:p w14:paraId="5EF851BE" w14:textId="77777777" w:rsidR="00653A9A" w:rsidRPr="005C71E0" w:rsidRDefault="00653A9A" w:rsidP="00462A4E">
      <w:pPr>
        <w:rPr>
          <w:rFonts w:asciiTheme="minorEastAsia" w:eastAsiaTheme="minorEastAsia" w:hAnsiTheme="minorEastAsia"/>
          <w:szCs w:val="21"/>
        </w:rPr>
      </w:pPr>
    </w:p>
    <w:p w14:paraId="08D45095" w14:textId="77777777" w:rsidR="00547FD3" w:rsidRPr="005C71E0" w:rsidRDefault="00547FD3" w:rsidP="00462A4E">
      <w:pPr>
        <w:rPr>
          <w:rFonts w:asciiTheme="minorEastAsia" w:eastAsiaTheme="minorEastAsia" w:hAnsiTheme="minorEastAsia"/>
          <w:szCs w:val="21"/>
        </w:rPr>
      </w:pPr>
    </w:p>
    <w:p w14:paraId="3D2E918B" w14:textId="77777777" w:rsidR="006804B8" w:rsidRPr="005C71E0" w:rsidRDefault="006804B8" w:rsidP="00462A4E">
      <w:pPr>
        <w:rPr>
          <w:rFonts w:asciiTheme="minorEastAsia" w:eastAsiaTheme="minorEastAsia" w:hAnsiTheme="minorEastAsia"/>
          <w:szCs w:val="21"/>
        </w:rPr>
      </w:pPr>
    </w:p>
    <w:p w14:paraId="0D206270" w14:textId="77777777" w:rsidR="006804B8" w:rsidRPr="005C71E0" w:rsidRDefault="006804B8" w:rsidP="00462A4E">
      <w:pPr>
        <w:rPr>
          <w:rFonts w:asciiTheme="minorEastAsia" w:eastAsiaTheme="minorEastAsia" w:hAnsiTheme="minorEastAsia"/>
          <w:szCs w:val="21"/>
        </w:rPr>
      </w:pPr>
    </w:p>
    <w:p w14:paraId="2BEC446E" w14:textId="77777777" w:rsidR="006804B8" w:rsidRPr="005C71E0" w:rsidRDefault="006804B8" w:rsidP="00462A4E">
      <w:pPr>
        <w:rPr>
          <w:rFonts w:asciiTheme="minorEastAsia" w:eastAsiaTheme="minorEastAsia" w:hAnsiTheme="minorEastAsia"/>
          <w:szCs w:val="21"/>
        </w:rPr>
      </w:pPr>
    </w:p>
    <w:p w14:paraId="721BFDB3" w14:textId="77777777" w:rsidR="006804B8" w:rsidRPr="005C71E0" w:rsidRDefault="006804B8" w:rsidP="00462A4E">
      <w:pPr>
        <w:rPr>
          <w:rFonts w:asciiTheme="minorEastAsia" w:eastAsiaTheme="minorEastAsia" w:hAnsiTheme="minorEastAsia"/>
          <w:szCs w:val="21"/>
        </w:rPr>
      </w:pPr>
    </w:p>
    <w:p w14:paraId="64ADCBAE" w14:textId="77777777" w:rsidR="006804B8" w:rsidRPr="005C71E0" w:rsidRDefault="006804B8" w:rsidP="00462A4E">
      <w:pPr>
        <w:rPr>
          <w:rFonts w:asciiTheme="minorEastAsia" w:eastAsiaTheme="minorEastAsia" w:hAnsiTheme="minorEastAsia"/>
          <w:szCs w:val="21"/>
        </w:rPr>
      </w:pPr>
    </w:p>
    <w:p w14:paraId="14A7E75D" w14:textId="77777777" w:rsidR="006804B8" w:rsidRPr="005C71E0" w:rsidRDefault="006804B8" w:rsidP="00462A4E">
      <w:pPr>
        <w:rPr>
          <w:rFonts w:asciiTheme="minorEastAsia" w:eastAsiaTheme="minorEastAsia" w:hAnsiTheme="minorEastAsia"/>
          <w:szCs w:val="21"/>
        </w:rPr>
      </w:pPr>
    </w:p>
    <w:p w14:paraId="71E1C924" w14:textId="77777777" w:rsidR="006804B8" w:rsidRPr="005C71E0" w:rsidRDefault="006804B8" w:rsidP="00462A4E">
      <w:pPr>
        <w:rPr>
          <w:rFonts w:asciiTheme="minorEastAsia" w:eastAsiaTheme="minorEastAsia" w:hAnsiTheme="minorEastAsia"/>
          <w:szCs w:val="21"/>
        </w:rPr>
      </w:pPr>
    </w:p>
    <w:p w14:paraId="3EAF5B0F" w14:textId="77777777" w:rsidR="006804B8" w:rsidRPr="005C71E0" w:rsidRDefault="006804B8" w:rsidP="00462A4E">
      <w:pPr>
        <w:rPr>
          <w:rFonts w:asciiTheme="minorEastAsia" w:eastAsiaTheme="minorEastAsia" w:hAnsiTheme="minorEastAsia"/>
          <w:szCs w:val="21"/>
        </w:rPr>
      </w:pPr>
    </w:p>
    <w:p w14:paraId="3F0DBD3B" w14:textId="77777777" w:rsidR="006804B8" w:rsidRPr="005C71E0" w:rsidRDefault="006804B8" w:rsidP="00462A4E">
      <w:pPr>
        <w:rPr>
          <w:rFonts w:asciiTheme="minorEastAsia" w:eastAsiaTheme="minorEastAsia" w:hAnsiTheme="minorEastAsia"/>
          <w:szCs w:val="21"/>
        </w:rPr>
      </w:pPr>
    </w:p>
    <w:p w14:paraId="50C8212C" w14:textId="77777777" w:rsidR="006804B8" w:rsidRPr="005C71E0" w:rsidRDefault="006804B8" w:rsidP="00462A4E">
      <w:pPr>
        <w:rPr>
          <w:rFonts w:asciiTheme="minorEastAsia" w:eastAsiaTheme="minorEastAsia" w:hAnsiTheme="minorEastAsia"/>
          <w:szCs w:val="21"/>
        </w:rPr>
      </w:pPr>
    </w:p>
    <w:p w14:paraId="241EFCAF" w14:textId="77777777" w:rsidR="006804B8" w:rsidRPr="005C71E0" w:rsidRDefault="006804B8" w:rsidP="00462A4E">
      <w:pPr>
        <w:rPr>
          <w:rFonts w:asciiTheme="minorEastAsia" w:eastAsiaTheme="minorEastAsia" w:hAnsiTheme="minorEastAsia"/>
          <w:szCs w:val="21"/>
        </w:rPr>
      </w:pPr>
    </w:p>
    <w:p w14:paraId="020B1F04" w14:textId="77777777" w:rsidR="006804B8" w:rsidRPr="005C71E0" w:rsidRDefault="006804B8" w:rsidP="00462A4E">
      <w:pPr>
        <w:rPr>
          <w:rFonts w:asciiTheme="minorEastAsia" w:eastAsiaTheme="minorEastAsia" w:hAnsiTheme="minorEastAsia"/>
          <w:szCs w:val="21"/>
        </w:rPr>
      </w:pPr>
    </w:p>
    <w:p w14:paraId="5A58AA38" w14:textId="77777777" w:rsidR="006804B8" w:rsidRPr="005C71E0" w:rsidRDefault="006804B8" w:rsidP="00462A4E">
      <w:pPr>
        <w:rPr>
          <w:rFonts w:asciiTheme="minorEastAsia" w:eastAsiaTheme="minorEastAsia" w:hAnsiTheme="minorEastAsia"/>
          <w:szCs w:val="21"/>
        </w:rPr>
      </w:pPr>
    </w:p>
    <w:p w14:paraId="570A3B1F" w14:textId="77777777" w:rsidR="006804B8" w:rsidRPr="005C71E0" w:rsidRDefault="006804B8" w:rsidP="00462A4E">
      <w:pPr>
        <w:rPr>
          <w:rFonts w:asciiTheme="minorEastAsia" w:eastAsiaTheme="minorEastAsia" w:hAnsiTheme="minorEastAsia"/>
          <w:szCs w:val="21"/>
        </w:rPr>
      </w:pPr>
    </w:p>
    <w:p w14:paraId="7333693C" w14:textId="77777777" w:rsidR="006804B8" w:rsidRPr="005C71E0" w:rsidRDefault="006804B8" w:rsidP="00462A4E">
      <w:pPr>
        <w:rPr>
          <w:rFonts w:asciiTheme="minorEastAsia" w:eastAsiaTheme="minorEastAsia" w:hAnsiTheme="minorEastAsia"/>
          <w:szCs w:val="21"/>
        </w:rPr>
      </w:pPr>
    </w:p>
    <w:p w14:paraId="73479843" w14:textId="77777777" w:rsidR="006804B8" w:rsidRPr="005C71E0" w:rsidRDefault="006804B8" w:rsidP="00462A4E">
      <w:pPr>
        <w:rPr>
          <w:rFonts w:asciiTheme="minorEastAsia" w:eastAsiaTheme="minorEastAsia" w:hAnsiTheme="minorEastAsia"/>
          <w:szCs w:val="21"/>
        </w:rPr>
      </w:pPr>
    </w:p>
    <w:p w14:paraId="24C3BC50" w14:textId="2A28E96A" w:rsidR="006804B8" w:rsidRPr="005C71E0" w:rsidRDefault="006804B8" w:rsidP="00462A4E">
      <w:pPr>
        <w:rPr>
          <w:rFonts w:asciiTheme="minorEastAsia" w:eastAsiaTheme="minorEastAsia" w:hAnsiTheme="minorEastAsia"/>
          <w:szCs w:val="21"/>
        </w:rPr>
      </w:pPr>
    </w:p>
    <w:p w14:paraId="7E8F622B" w14:textId="5DB60394" w:rsidR="00632F5A" w:rsidRPr="005C71E0" w:rsidRDefault="00632F5A" w:rsidP="00462A4E">
      <w:pPr>
        <w:rPr>
          <w:rFonts w:asciiTheme="minorEastAsia" w:eastAsiaTheme="minorEastAsia" w:hAnsiTheme="minorEastAsia"/>
          <w:szCs w:val="21"/>
        </w:rPr>
      </w:pPr>
    </w:p>
    <w:p w14:paraId="2AB43DA0" w14:textId="77777777" w:rsidR="00632F5A" w:rsidRPr="005C71E0" w:rsidRDefault="00632F5A" w:rsidP="00462A4E">
      <w:pPr>
        <w:rPr>
          <w:rFonts w:asciiTheme="minorEastAsia" w:eastAsiaTheme="minorEastAsia" w:hAnsiTheme="minorEastAsia"/>
          <w:szCs w:val="21"/>
        </w:rPr>
      </w:pPr>
    </w:p>
    <w:p w14:paraId="3EBA86D7" w14:textId="77777777" w:rsidR="006804B8" w:rsidRPr="005C71E0" w:rsidRDefault="006804B8" w:rsidP="00462A4E">
      <w:pPr>
        <w:rPr>
          <w:rFonts w:asciiTheme="minorEastAsia" w:eastAsiaTheme="minorEastAsia" w:hAnsiTheme="minorEastAsia"/>
          <w:szCs w:val="21"/>
        </w:rPr>
      </w:pPr>
    </w:p>
    <w:p w14:paraId="18389274" w14:textId="77777777" w:rsidR="006804B8" w:rsidRPr="005C71E0" w:rsidRDefault="006804B8" w:rsidP="00462A4E">
      <w:pPr>
        <w:rPr>
          <w:rFonts w:asciiTheme="minorEastAsia" w:eastAsiaTheme="minorEastAsia" w:hAnsiTheme="minorEastAsia"/>
          <w:szCs w:val="21"/>
        </w:rPr>
      </w:pPr>
    </w:p>
    <w:p w14:paraId="251C62C6" w14:textId="77777777" w:rsidR="006804B8" w:rsidRPr="005C71E0" w:rsidRDefault="006804B8" w:rsidP="00462A4E">
      <w:pPr>
        <w:rPr>
          <w:rFonts w:asciiTheme="minorEastAsia" w:eastAsiaTheme="minorEastAsia" w:hAnsiTheme="minorEastAsia"/>
          <w:szCs w:val="21"/>
        </w:rPr>
      </w:pPr>
    </w:p>
    <w:p w14:paraId="02A0BA27" w14:textId="4D5731C0"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lastRenderedPageBreak/>
        <w:t>別　表　２－５</w:t>
      </w:r>
    </w:p>
    <w:p w14:paraId="6B122941" w14:textId="77777777" w:rsidR="00462A4E" w:rsidRPr="005C71E0" w:rsidRDefault="00462A4E" w:rsidP="00462A4E">
      <w:pPr>
        <w:rPr>
          <w:rFonts w:asciiTheme="minorEastAsia" w:eastAsiaTheme="minorEastAsia" w:hAnsiTheme="minorEastAsia"/>
          <w:szCs w:val="21"/>
        </w:rPr>
      </w:pPr>
      <w:r w:rsidRPr="005C71E0">
        <w:rPr>
          <w:rFonts w:asciiTheme="minorEastAsia" w:eastAsiaTheme="minorEastAsia" w:hAnsiTheme="minorEastAsia" w:hint="eastAsia"/>
          <w:szCs w:val="21"/>
        </w:rPr>
        <w:t>繁茂竹林対策整備事業</w:t>
      </w:r>
    </w:p>
    <w:tbl>
      <w:tblPr>
        <w:tblStyle w:val="a9"/>
        <w:tblW w:w="9634" w:type="dxa"/>
        <w:tblLook w:val="04A0" w:firstRow="1" w:lastRow="0" w:firstColumn="1" w:lastColumn="0" w:noHBand="0" w:noVBand="1"/>
      </w:tblPr>
      <w:tblGrid>
        <w:gridCol w:w="1271"/>
        <w:gridCol w:w="2693"/>
        <w:gridCol w:w="1985"/>
        <w:gridCol w:w="1955"/>
        <w:gridCol w:w="1730"/>
      </w:tblGrid>
      <w:tr w:rsidR="005C71E0" w:rsidRPr="005C71E0" w14:paraId="33D99B95" w14:textId="77777777" w:rsidTr="00946405">
        <w:tc>
          <w:tcPr>
            <w:tcW w:w="1271" w:type="dxa"/>
          </w:tcPr>
          <w:p w14:paraId="32C5A092" w14:textId="64DBE511"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事業</w:t>
            </w:r>
            <w:r w:rsidR="00FF425D" w:rsidRPr="005C71E0">
              <w:rPr>
                <w:rFonts w:asciiTheme="minorEastAsia" w:eastAsiaTheme="minorEastAsia" w:hAnsiTheme="minorEastAsia" w:hint="eastAsia"/>
                <w:szCs w:val="21"/>
              </w:rPr>
              <w:t>内容</w:t>
            </w:r>
          </w:p>
        </w:tc>
        <w:tc>
          <w:tcPr>
            <w:tcW w:w="2693" w:type="dxa"/>
          </w:tcPr>
          <w:p w14:paraId="62ADD87B"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採</w:t>
            </w:r>
            <w:r w:rsidRPr="005C71E0">
              <w:rPr>
                <w:rFonts w:asciiTheme="minorEastAsia" w:eastAsiaTheme="minorEastAsia" w:hAnsiTheme="minorEastAsia"/>
                <w:szCs w:val="21"/>
              </w:rPr>
              <w:t xml:space="preserve"> </w:t>
            </w:r>
            <w:r w:rsidRPr="005C71E0">
              <w:rPr>
                <w:rFonts w:asciiTheme="minorEastAsia" w:eastAsiaTheme="minorEastAsia" w:hAnsiTheme="minorEastAsia" w:hint="eastAsia"/>
                <w:szCs w:val="21"/>
              </w:rPr>
              <w:t>択</w:t>
            </w:r>
            <w:r w:rsidRPr="005C71E0">
              <w:rPr>
                <w:rFonts w:asciiTheme="minorEastAsia" w:eastAsiaTheme="minorEastAsia" w:hAnsiTheme="minorEastAsia"/>
                <w:szCs w:val="21"/>
              </w:rPr>
              <w:t xml:space="preserve"> </w:t>
            </w:r>
            <w:r w:rsidRPr="005C71E0">
              <w:rPr>
                <w:rFonts w:asciiTheme="minorEastAsia" w:eastAsiaTheme="minorEastAsia" w:hAnsiTheme="minorEastAsia" w:hint="eastAsia"/>
                <w:szCs w:val="21"/>
              </w:rPr>
              <w:t>基</w:t>
            </w:r>
            <w:r w:rsidRPr="005C71E0">
              <w:rPr>
                <w:rFonts w:asciiTheme="minorEastAsia" w:eastAsiaTheme="minorEastAsia" w:hAnsiTheme="minorEastAsia"/>
                <w:szCs w:val="21"/>
              </w:rPr>
              <w:t xml:space="preserve"> </w:t>
            </w:r>
            <w:r w:rsidRPr="005C71E0">
              <w:rPr>
                <w:rFonts w:asciiTheme="minorEastAsia" w:eastAsiaTheme="minorEastAsia" w:hAnsiTheme="minorEastAsia" w:hint="eastAsia"/>
                <w:szCs w:val="21"/>
              </w:rPr>
              <w:t>準</w:t>
            </w:r>
          </w:p>
        </w:tc>
        <w:tc>
          <w:tcPr>
            <w:tcW w:w="1985" w:type="dxa"/>
          </w:tcPr>
          <w:p w14:paraId="4256BF8C"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補助対象経費</w:t>
            </w:r>
          </w:p>
        </w:tc>
        <w:tc>
          <w:tcPr>
            <w:tcW w:w="1955" w:type="dxa"/>
          </w:tcPr>
          <w:p w14:paraId="14FF4809"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補助金の額</w:t>
            </w:r>
          </w:p>
        </w:tc>
        <w:tc>
          <w:tcPr>
            <w:tcW w:w="1730" w:type="dxa"/>
          </w:tcPr>
          <w:p w14:paraId="207B4382" w14:textId="77777777" w:rsidR="00462A4E" w:rsidRPr="005C71E0" w:rsidRDefault="00462A4E" w:rsidP="00D464E2">
            <w:pPr>
              <w:jc w:val="center"/>
              <w:rPr>
                <w:rFonts w:asciiTheme="minorEastAsia" w:eastAsiaTheme="minorEastAsia" w:hAnsiTheme="minorEastAsia"/>
                <w:szCs w:val="21"/>
              </w:rPr>
            </w:pPr>
            <w:r w:rsidRPr="005C71E0">
              <w:rPr>
                <w:rFonts w:asciiTheme="minorEastAsia" w:eastAsiaTheme="minorEastAsia" w:hAnsiTheme="minorEastAsia" w:hint="eastAsia"/>
                <w:szCs w:val="21"/>
              </w:rPr>
              <w:t>その他</w:t>
            </w:r>
          </w:p>
        </w:tc>
      </w:tr>
      <w:tr w:rsidR="005C71E0" w:rsidRPr="005C71E0" w14:paraId="5E2FEEDC" w14:textId="77777777" w:rsidTr="00946405">
        <w:trPr>
          <w:trHeight w:val="3295"/>
        </w:trPr>
        <w:tc>
          <w:tcPr>
            <w:tcW w:w="1271" w:type="dxa"/>
          </w:tcPr>
          <w:p w14:paraId="3E32764D"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竹林伐採（全伐）</w:t>
            </w:r>
          </w:p>
        </w:tc>
        <w:tc>
          <w:tcPr>
            <w:tcW w:w="2693" w:type="dxa"/>
          </w:tcPr>
          <w:p w14:paraId="30F13347" w14:textId="1CC36327" w:rsidR="00462A4E" w:rsidRPr="005C71E0" w:rsidRDefault="000606F0"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市内</w:t>
            </w:r>
            <w:r w:rsidR="00434D03" w:rsidRPr="005C71E0">
              <w:rPr>
                <w:rFonts w:asciiTheme="minorEastAsia" w:eastAsiaTheme="minorEastAsia" w:hAnsiTheme="minorEastAsia" w:hint="eastAsia"/>
                <w:szCs w:val="21"/>
              </w:rPr>
              <w:t>計画対象森林</w:t>
            </w:r>
            <w:r w:rsidR="00462A4E" w:rsidRPr="005C71E0">
              <w:rPr>
                <w:rFonts w:asciiTheme="minorEastAsia" w:eastAsiaTheme="minorEastAsia" w:hAnsiTheme="minorEastAsia" w:hint="eastAsia"/>
                <w:szCs w:val="21"/>
              </w:rPr>
              <w:t>において、次の要件を全て満たす森林</w:t>
            </w:r>
          </w:p>
          <w:p w14:paraId="3048F353"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・私有林</w:t>
            </w:r>
          </w:p>
          <w:p w14:paraId="79AB8A65" w14:textId="7203607E"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・1施行地が概ね0.0</w:t>
            </w:r>
            <w:r w:rsidR="004A1ACD" w:rsidRPr="005C71E0">
              <w:rPr>
                <w:rFonts w:asciiTheme="minorEastAsia" w:eastAsiaTheme="minorEastAsia" w:hAnsiTheme="minorEastAsia" w:hint="eastAsia"/>
                <w:szCs w:val="21"/>
              </w:rPr>
              <w:t>2</w:t>
            </w:r>
            <w:r w:rsidRPr="005C71E0">
              <w:rPr>
                <w:rFonts w:asciiTheme="minorEastAsia" w:eastAsiaTheme="minorEastAsia" w:hAnsiTheme="minorEastAsia" w:hint="eastAsia"/>
                <w:szCs w:val="21"/>
              </w:rPr>
              <w:t>ha以上0.5ha未満</w:t>
            </w:r>
          </w:p>
        </w:tc>
        <w:tc>
          <w:tcPr>
            <w:tcW w:w="1985" w:type="dxa"/>
          </w:tcPr>
          <w:p w14:paraId="44E93D53"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人工林又は天然林に侵入した竹及びこれに隣接する竹林の竹の伐採に係る経費</w:t>
            </w:r>
          </w:p>
        </w:tc>
        <w:tc>
          <w:tcPr>
            <w:tcW w:w="1955" w:type="dxa"/>
            <w:vMerge w:val="restart"/>
          </w:tcPr>
          <w:p w14:paraId="42E28413"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① 事業主体が自ら整備する場合：施行面積に200円/㎡を乗じた額（限度額20万円）</w:t>
            </w:r>
          </w:p>
          <w:p w14:paraId="06F1AE76" w14:textId="5649F641" w:rsidR="00462A4E" w:rsidRPr="005C71E0" w:rsidRDefault="00462A4E" w:rsidP="00D464E2">
            <w:pPr>
              <w:jc w:val="left"/>
              <w:rPr>
                <w:rFonts w:asciiTheme="minorEastAsia" w:eastAsiaTheme="minorEastAsia" w:hAnsiTheme="minorEastAsia"/>
                <w:szCs w:val="21"/>
              </w:rPr>
            </w:pPr>
            <w:r w:rsidRPr="005C71E0">
              <w:rPr>
                <w:rFonts w:asciiTheme="minorEastAsia" w:eastAsiaTheme="minorEastAsia" w:hAnsiTheme="minorEastAsia" w:hint="eastAsia"/>
                <w:szCs w:val="21"/>
              </w:rPr>
              <w:t>②事業体へ委託の場合：施行面積に250円/㎡を乗じた額又は</w:t>
            </w:r>
            <w:r w:rsidR="00E902E5" w:rsidRPr="005C71E0">
              <w:rPr>
                <w:rFonts w:asciiTheme="minorEastAsia" w:eastAsiaTheme="minorEastAsia" w:hAnsiTheme="minorEastAsia" w:hint="eastAsia"/>
                <w:szCs w:val="21"/>
              </w:rPr>
              <w:t>実行経費</w:t>
            </w:r>
            <w:r w:rsidRPr="005C71E0">
              <w:rPr>
                <w:rFonts w:asciiTheme="minorEastAsia" w:eastAsiaTheme="minorEastAsia" w:hAnsiTheme="minorEastAsia" w:hint="eastAsia"/>
                <w:szCs w:val="21"/>
              </w:rPr>
              <w:t>のいずれか低い方。　　　　　　　　　　　　　　　　　　　　　　　　　　　　　　　（限度額</w:t>
            </w:r>
            <w:r w:rsidR="00E34592" w:rsidRPr="005C71E0">
              <w:rPr>
                <w:rFonts w:asciiTheme="minorEastAsia" w:eastAsiaTheme="minorEastAsia" w:hAnsiTheme="minorEastAsia" w:hint="eastAsia"/>
                <w:szCs w:val="21"/>
              </w:rPr>
              <w:t>35</w:t>
            </w:r>
            <w:r w:rsidRPr="005C71E0">
              <w:rPr>
                <w:rFonts w:asciiTheme="minorEastAsia" w:eastAsiaTheme="minorEastAsia" w:hAnsiTheme="minorEastAsia" w:hint="eastAsia"/>
                <w:szCs w:val="21"/>
              </w:rPr>
              <w:t>万円）</w:t>
            </w:r>
          </w:p>
          <w:p w14:paraId="00BEAB61" w14:textId="77777777" w:rsidR="00462A4E" w:rsidRPr="005C71E0" w:rsidRDefault="00462A4E" w:rsidP="00D464E2">
            <w:pPr>
              <w:jc w:val="left"/>
              <w:rPr>
                <w:rFonts w:asciiTheme="minorEastAsia" w:eastAsiaTheme="minorEastAsia" w:hAnsiTheme="minorEastAsia"/>
                <w:szCs w:val="21"/>
              </w:rPr>
            </w:pPr>
          </w:p>
          <w:p w14:paraId="2DC158CB" w14:textId="77777777" w:rsidR="00462A4E" w:rsidRPr="005C71E0" w:rsidRDefault="00462A4E" w:rsidP="00D464E2">
            <w:pPr>
              <w:jc w:val="left"/>
              <w:rPr>
                <w:rFonts w:asciiTheme="minorEastAsia" w:eastAsiaTheme="minorEastAsia" w:hAnsiTheme="minorEastAsia"/>
                <w:szCs w:val="21"/>
              </w:rPr>
            </w:pPr>
            <w:r w:rsidRPr="005C71E0">
              <w:rPr>
                <w:rFonts w:asciiTheme="minorEastAsia" w:eastAsiaTheme="minorEastAsia" w:hAnsiTheme="minorEastAsia" w:hint="eastAsia"/>
                <w:szCs w:val="21"/>
              </w:rPr>
              <w:t>※1,000円未満の端数が生じたときは、これを切り捨てた額とする。</w:t>
            </w:r>
          </w:p>
          <w:p w14:paraId="6D783232" w14:textId="77777777" w:rsidR="00462A4E" w:rsidRPr="005C71E0" w:rsidRDefault="00462A4E" w:rsidP="00D464E2">
            <w:pPr>
              <w:jc w:val="left"/>
              <w:rPr>
                <w:rFonts w:asciiTheme="minorEastAsia" w:eastAsiaTheme="minorEastAsia" w:hAnsiTheme="minorEastAsia"/>
                <w:szCs w:val="21"/>
              </w:rPr>
            </w:pPr>
          </w:p>
        </w:tc>
        <w:tc>
          <w:tcPr>
            <w:tcW w:w="1730" w:type="dxa"/>
            <w:vMerge w:val="restart"/>
          </w:tcPr>
          <w:p w14:paraId="372A9453" w14:textId="77777777" w:rsidR="00462A4E" w:rsidRPr="005C71E0" w:rsidRDefault="00462A4E" w:rsidP="00D464E2">
            <w:pPr>
              <w:jc w:val="left"/>
              <w:rPr>
                <w:rFonts w:asciiTheme="minorEastAsia" w:eastAsiaTheme="minorEastAsia" w:hAnsiTheme="minorEastAsia"/>
                <w:szCs w:val="21"/>
              </w:rPr>
            </w:pPr>
            <w:r w:rsidRPr="005C71E0">
              <w:rPr>
                <w:rFonts w:asciiTheme="minorEastAsia" w:eastAsiaTheme="minorEastAsia" w:hAnsiTheme="minorEastAsia" w:hint="eastAsia"/>
                <w:szCs w:val="21"/>
              </w:rPr>
              <w:t>・補助金の交付を受けた年度の翌年度の初日から起算して５年間は、事業を実施した区域の適正に管理し、森林以外に転用しないこと。</w:t>
            </w:r>
          </w:p>
          <w:p w14:paraId="2A42382D" w14:textId="77777777" w:rsidR="00FB7378" w:rsidRPr="005C71E0" w:rsidRDefault="00462A4E" w:rsidP="00D464E2">
            <w:pPr>
              <w:jc w:val="left"/>
              <w:rPr>
                <w:rFonts w:asciiTheme="minorEastAsia" w:eastAsiaTheme="minorEastAsia" w:hAnsiTheme="minorEastAsia"/>
                <w:szCs w:val="21"/>
              </w:rPr>
            </w:pPr>
            <w:r w:rsidRPr="005C71E0">
              <w:rPr>
                <w:rFonts w:asciiTheme="minorEastAsia" w:eastAsiaTheme="minorEastAsia" w:hAnsiTheme="minorEastAsia" w:hint="eastAsia"/>
                <w:szCs w:val="21"/>
              </w:rPr>
              <w:t>・補助金の交付を受けた年度の翌年度の初日から起算して５年間は、同一の箇所の補助金申請不可。</w:t>
            </w:r>
          </w:p>
          <w:p w14:paraId="77890273" w14:textId="0032A036" w:rsidR="00462A4E" w:rsidRPr="005C71E0" w:rsidRDefault="00FB7378" w:rsidP="00D464E2">
            <w:pPr>
              <w:jc w:val="left"/>
              <w:rPr>
                <w:rFonts w:asciiTheme="minorEastAsia" w:eastAsiaTheme="minorEastAsia" w:hAnsiTheme="minorEastAsia"/>
                <w:szCs w:val="21"/>
              </w:rPr>
            </w:pPr>
            <w:r w:rsidRPr="005C71E0">
              <w:rPr>
                <w:rFonts w:asciiTheme="minorEastAsia" w:eastAsiaTheme="minorEastAsia" w:hAnsiTheme="minorEastAsia" w:hint="eastAsia"/>
                <w:szCs w:val="21"/>
              </w:rPr>
              <w:t>・他の補助金等を活用していないもの</w:t>
            </w:r>
          </w:p>
        </w:tc>
      </w:tr>
      <w:tr w:rsidR="00462A4E" w:rsidRPr="005C71E0" w14:paraId="07F8B1C1" w14:textId="77777777" w:rsidTr="00946405">
        <w:tc>
          <w:tcPr>
            <w:tcW w:w="1271" w:type="dxa"/>
          </w:tcPr>
          <w:p w14:paraId="6FEB5C24"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緩衝帯整備</w:t>
            </w:r>
          </w:p>
        </w:tc>
        <w:tc>
          <w:tcPr>
            <w:tcW w:w="2693" w:type="dxa"/>
          </w:tcPr>
          <w:p w14:paraId="333AB256" w14:textId="66FD8357" w:rsidR="00462A4E" w:rsidRPr="005C71E0" w:rsidRDefault="00F22D27"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市内</w:t>
            </w:r>
            <w:r w:rsidR="00695317" w:rsidRPr="005C71E0">
              <w:rPr>
                <w:rFonts w:asciiTheme="minorEastAsia" w:eastAsiaTheme="minorEastAsia" w:hAnsiTheme="minorEastAsia" w:hint="eastAsia"/>
                <w:szCs w:val="21"/>
              </w:rPr>
              <w:t>計画対象森林</w:t>
            </w:r>
            <w:r w:rsidR="00B140F2" w:rsidRPr="005C71E0">
              <w:rPr>
                <w:rFonts w:asciiTheme="minorEastAsia" w:eastAsiaTheme="minorEastAsia" w:hAnsiTheme="minorEastAsia" w:hint="eastAsia"/>
                <w:szCs w:val="21"/>
              </w:rPr>
              <w:t>及び</w:t>
            </w:r>
            <w:r w:rsidR="00434D03" w:rsidRPr="005C71E0">
              <w:rPr>
                <w:rFonts w:asciiTheme="minorEastAsia" w:eastAsiaTheme="minorEastAsia" w:hAnsiTheme="minorEastAsia" w:hint="eastAsia"/>
                <w:szCs w:val="21"/>
              </w:rPr>
              <w:t>接続する対象外森林（</w:t>
            </w:r>
            <w:r w:rsidRPr="005C71E0">
              <w:rPr>
                <w:rFonts w:asciiTheme="minorEastAsia" w:eastAsiaTheme="minorEastAsia" w:hAnsiTheme="minorEastAsia" w:hint="eastAsia"/>
                <w:szCs w:val="21"/>
              </w:rPr>
              <w:t>市内</w:t>
            </w:r>
            <w:r w:rsidR="00434D03" w:rsidRPr="005C71E0">
              <w:rPr>
                <w:rFonts w:asciiTheme="minorEastAsia" w:eastAsiaTheme="minorEastAsia" w:hAnsiTheme="minorEastAsia" w:hint="eastAsia"/>
                <w:szCs w:val="21"/>
              </w:rPr>
              <w:t>計画対象森林面積の概ね2割以内）</w:t>
            </w:r>
            <w:r w:rsidR="00462A4E" w:rsidRPr="005C71E0">
              <w:rPr>
                <w:rFonts w:asciiTheme="minorEastAsia" w:eastAsiaTheme="minorEastAsia" w:hAnsiTheme="minorEastAsia" w:hint="eastAsia"/>
                <w:szCs w:val="21"/>
              </w:rPr>
              <w:t>において、次の要件を全て満たす森林</w:t>
            </w:r>
          </w:p>
          <w:p w14:paraId="6DD85E63"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・私有林</w:t>
            </w:r>
          </w:p>
          <w:p w14:paraId="20A9F14E"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・1施行地が概ね0.05ha以上0.5ha未満</w:t>
            </w:r>
          </w:p>
          <w:p w14:paraId="329B0232"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・山林方向に奥行き10メートル以上の整備箇所があること</w:t>
            </w:r>
          </w:p>
          <w:p w14:paraId="7FB00F3A" w14:textId="77777777" w:rsidR="00462A4E" w:rsidRPr="005C71E0" w:rsidRDefault="00462A4E" w:rsidP="00D464E2">
            <w:pPr>
              <w:rPr>
                <w:rFonts w:asciiTheme="minorEastAsia" w:eastAsiaTheme="minorEastAsia" w:hAnsiTheme="minorEastAsia"/>
                <w:szCs w:val="21"/>
              </w:rPr>
            </w:pPr>
            <w:r w:rsidRPr="005C71E0">
              <w:rPr>
                <w:rFonts w:asciiTheme="minorEastAsia" w:eastAsiaTheme="minorEastAsia" w:hAnsiTheme="minorEastAsia" w:hint="eastAsia"/>
                <w:szCs w:val="21"/>
              </w:rPr>
              <w:t>・森林に隣接、あるいは森林から概ね30メートル以内にＷＭ又は電気柵で囲まれている耕作農地があること</w:t>
            </w:r>
          </w:p>
        </w:tc>
        <w:tc>
          <w:tcPr>
            <w:tcW w:w="1985" w:type="dxa"/>
          </w:tcPr>
          <w:p w14:paraId="204526D3" w14:textId="42B0964A" w:rsidR="00B140F2" w:rsidRPr="005C71E0" w:rsidRDefault="00462A4E" w:rsidP="00D464E2">
            <w:pPr>
              <w:rPr>
                <w:rFonts w:asciiTheme="minorEastAsia" w:eastAsiaTheme="minorEastAsia" w:hAnsiTheme="minorEastAsia"/>
                <w:szCs w:val="21"/>
                <w:highlight w:val="yellow"/>
              </w:rPr>
            </w:pPr>
            <w:r w:rsidRPr="005C71E0">
              <w:rPr>
                <w:rFonts w:asciiTheme="minorEastAsia" w:eastAsiaTheme="minorEastAsia" w:hAnsiTheme="minorEastAsia" w:hint="eastAsia"/>
                <w:szCs w:val="21"/>
              </w:rPr>
              <w:t>人工林又は天然林に侵入した竹及びこれに隣接する竹林等を山林方向に奥行き10～20メートル程度の幅での伐採に係る経費</w:t>
            </w:r>
          </w:p>
        </w:tc>
        <w:tc>
          <w:tcPr>
            <w:tcW w:w="1955" w:type="dxa"/>
            <w:vMerge/>
          </w:tcPr>
          <w:p w14:paraId="17EF1EC8" w14:textId="77777777" w:rsidR="00462A4E" w:rsidRPr="005C71E0" w:rsidRDefault="00462A4E" w:rsidP="00D464E2">
            <w:pPr>
              <w:rPr>
                <w:rFonts w:asciiTheme="minorEastAsia" w:eastAsiaTheme="minorEastAsia" w:hAnsiTheme="minorEastAsia"/>
                <w:szCs w:val="21"/>
              </w:rPr>
            </w:pPr>
          </w:p>
        </w:tc>
        <w:tc>
          <w:tcPr>
            <w:tcW w:w="1730" w:type="dxa"/>
            <w:vMerge/>
          </w:tcPr>
          <w:p w14:paraId="4B7CA5FD" w14:textId="77777777" w:rsidR="00462A4E" w:rsidRPr="005C71E0" w:rsidRDefault="00462A4E" w:rsidP="00D464E2">
            <w:pPr>
              <w:jc w:val="left"/>
              <w:rPr>
                <w:rFonts w:asciiTheme="minorEastAsia" w:eastAsiaTheme="minorEastAsia" w:hAnsiTheme="minorEastAsia"/>
                <w:szCs w:val="21"/>
              </w:rPr>
            </w:pPr>
          </w:p>
        </w:tc>
      </w:tr>
    </w:tbl>
    <w:p w14:paraId="6AC80098" w14:textId="041BFD5E" w:rsidR="00462A4E" w:rsidRPr="005C71E0" w:rsidRDefault="00462A4E" w:rsidP="00462A4E">
      <w:pPr>
        <w:rPr>
          <w:rFonts w:asciiTheme="minorEastAsia" w:eastAsiaTheme="minorEastAsia" w:hAnsiTheme="minorEastAsia"/>
          <w:szCs w:val="21"/>
        </w:rPr>
      </w:pPr>
    </w:p>
    <w:p w14:paraId="40D3AA62" w14:textId="77777777" w:rsidR="006804B8" w:rsidRPr="005C71E0" w:rsidRDefault="006804B8" w:rsidP="00462A4E">
      <w:pPr>
        <w:rPr>
          <w:rFonts w:asciiTheme="minorEastAsia" w:eastAsiaTheme="minorEastAsia" w:hAnsiTheme="minorEastAsia"/>
          <w:szCs w:val="21"/>
        </w:rPr>
      </w:pPr>
    </w:p>
    <w:p w14:paraId="253C0196" w14:textId="77777777" w:rsidR="00A7729E" w:rsidRPr="005C71E0" w:rsidRDefault="00A7729E" w:rsidP="00A7729E">
      <w:pPr>
        <w:pStyle w:val="Default"/>
        <w:ind w:left="210" w:hangingChars="100" w:hanging="210"/>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別　表　３</w:t>
      </w:r>
    </w:p>
    <w:tbl>
      <w:tblPr>
        <w:tblStyle w:val="a9"/>
        <w:tblW w:w="0" w:type="auto"/>
        <w:tblInd w:w="220" w:type="dxa"/>
        <w:tblLook w:val="04A0" w:firstRow="1" w:lastRow="0" w:firstColumn="1" w:lastColumn="0" w:noHBand="0" w:noVBand="1"/>
      </w:tblPr>
      <w:tblGrid>
        <w:gridCol w:w="4758"/>
        <w:gridCol w:w="4656"/>
      </w:tblGrid>
      <w:tr w:rsidR="005C71E0" w:rsidRPr="005C71E0" w14:paraId="6DEFDB21" w14:textId="77777777" w:rsidTr="00CD5A92">
        <w:tc>
          <w:tcPr>
            <w:tcW w:w="4758" w:type="dxa"/>
          </w:tcPr>
          <w:p w14:paraId="0A159D1B" w14:textId="77777777" w:rsidR="00A7729E" w:rsidRPr="005C71E0" w:rsidRDefault="00A7729E" w:rsidP="00C7784F">
            <w:pPr>
              <w:pStyle w:val="Default"/>
              <w:jc w:val="center"/>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事業の名称</w:t>
            </w:r>
          </w:p>
        </w:tc>
        <w:tc>
          <w:tcPr>
            <w:tcW w:w="4656" w:type="dxa"/>
          </w:tcPr>
          <w:p w14:paraId="7A38BE77" w14:textId="77777777" w:rsidR="00A7729E" w:rsidRPr="005C71E0" w:rsidRDefault="00A7729E" w:rsidP="00C7784F">
            <w:pPr>
              <w:pStyle w:val="Default"/>
              <w:jc w:val="center"/>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市長が指定する期日</w:t>
            </w:r>
          </w:p>
        </w:tc>
      </w:tr>
      <w:tr w:rsidR="005C71E0" w:rsidRPr="005C71E0" w14:paraId="50E045B8" w14:textId="77777777" w:rsidTr="00CD5A92">
        <w:tc>
          <w:tcPr>
            <w:tcW w:w="4758" w:type="dxa"/>
          </w:tcPr>
          <w:p w14:paraId="25B68397" w14:textId="77777777" w:rsidR="00A7729E" w:rsidRPr="005C71E0" w:rsidRDefault="00A7729E" w:rsidP="00C7784F">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民有林造林事業、林内作業道開設改良事業、繁茂竹林対策整備事業、林業担い手育成事業</w:t>
            </w:r>
          </w:p>
        </w:tc>
        <w:tc>
          <w:tcPr>
            <w:tcW w:w="4656" w:type="dxa"/>
          </w:tcPr>
          <w:p w14:paraId="65E30268" w14:textId="4BA69873" w:rsidR="00A7729E" w:rsidRPr="005C71E0" w:rsidRDefault="00A7729E" w:rsidP="00C7784F">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事業完了後３０日以内とし、最終提出期限を３月１</w:t>
            </w:r>
            <w:r w:rsidR="00517419" w:rsidRPr="005C71E0">
              <w:rPr>
                <w:rFonts w:asciiTheme="minorEastAsia" w:eastAsiaTheme="minorEastAsia" w:hAnsiTheme="minorEastAsia" w:hint="eastAsia"/>
                <w:color w:val="auto"/>
                <w:sz w:val="21"/>
                <w:szCs w:val="21"/>
              </w:rPr>
              <w:t>５</w:t>
            </w:r>
            <w:r w:rsidRPr="005C71E0">
              <w:rPr>
                <w:rFonts w:asciiTheme="minorEastAsia" w:eastAsiaTheme="minorEastAsia" w:hAnsiTheme="minorEastAsia" w:hint="eastAsia"/>
                <w:color w:val="auto"/>
                <w:sz w:val="21"/>
                <w:szCs w:val="21"/>
              </w:rPr>
              <w:t>日とする。</w:t>
            </w:r>
          </w:p>
        </w:tc>
      </w:tr>
      <w:tr w:rsidR="00A7729E" w:rsidRPr="005C71E0" w14:paraId="21E8BFBF" w14:textId="77777777" w:rsidTr="00CD5A92">
        <w:tc>
          <w:tcPr>
            <w:tcW w:w="4758" w:type="dxa"/>
          </w:tcPr>
          <w:p w14:paraId="46DF79F0" w14:textId="77777777" w:rsidR="00A7729E" w:rsidRPr="005C71E0" w:rsidRDefault="00A7729E" w:rsidP="00C7784F">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スマート林業支援事業</w:t>
            </w:r>
          </w:p>
        </w:tc>
        <w:tc>
          <w:tcPr>
            <w:tcW w:w="4656" w:type="dxa"/>
          </w:tcPr>
          <w:p w14:paraId="0655BAB7" w14:textId="77777777" w:rsidR="00A7729E" w:rsidRPr="005C71E0" w:rsidRDefault="00A7729E" w:rsidP="00C7784F">
            <w:pPr>
              <w:pStyle w:val="Default"/>
              <w:rPr>
                <w:rFonts w:asciiTheme="minorEastAsia" w:eastAsiaTheme="minorEastAsia" w:hAnsiTheme="minorEastAsia"/>
                <w:color w:val="auto"/>
                <w:sz w:val="21"/>
                <w:szCs w:val="21"/>
              </w:rPr>
            </w:pPr>
            <w:r w:rsidRPr="005C71E0">
              <w:rPr>
                <w:rFonts w:asciiTheme="minorEastAsia" w:eastAsiaTheme="minorEastAsia" w:hAnsiTheme="minorEastAsia" w:hint="eastAsia"/>
                <w:color w:val="auto"/>
                <w:sz w:val="21"/>
                <w:szCs w:val="21"/>
              </w:rPr>
              <w:t>事業に着手する３０日前</w:t>
            </w:r>
          </w:p>
        </w:tc>
      </w:tr>
    </w:tbl>
    <w:p w14:paraId="7910BDE0" w14:textId="77777777" w:rsidR="00A7729E" w:rsidRPr="005C71E0" w:rsidRDefault="00A7729E" w:rsidP="00A7729E">
      <w:pPr>
        <w:pStyle w:val="Default"/>
        <w:ind w:left="210" w:hangingChars="100" w:hanging="210"/>
        <w:rPr>
          <w:rFonts w:asciiTheme="minorEastAsia" w:eastAsiaTheme="minorEastAsia" w:hAnsiTheme="minorEastAsia"/>
          <w:color w:val="auto"/>
          <w:sz w:val="21"/>
          <w:szCs w:val="21"/>
        </w:rPr>
      </w:pPr>
    </w:p>
    <w:p w14:paraId="32EF6680" w14:textId="77777777" w:rsidR="00A7729E" w:rsidRPr="005C71E0" w:rsidRDefault="00A7729E" w:rsidP="00A7729E">
      <w:pPr>
        <w:rPr>
          <w:rFonts w:ascii="ＭＳ 明朝" w:hAnsi="ＭＳ 明朝"/>
        </w:rPr>
      </w:pPr>
    </w:p>
    <w:sectPr w:rsidR="00A7729E" w:rsidRPr="005C71E0" w:rsidSect="001C6D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40339" w14:textId="77777777" w:rsidR="002426FB" w:rsidRDefault="002426FB" w:rsidP="00BF01AB">
      <w:r>
        <w:separator/>
      </w:r>
    </w:p>
  </w:endnote>
  <w:endnote w:type="continuationSeparator" w:id="0">
    <w:p w14:paraId="339CED82" w14:textId="77777777" w:rsidR="002426FB" w:rsidRDefault="002426FB" w:rsidP="00BF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93FF2" w14:textId="77777777" w:rsidR="002426FB" w:rsidRDefault="002426FB" w:rsidP="00BF01AB">
      <w:r>
        <w:separator/>
      </w:r>
    </w:p>
  </w:footnote>
  <w:footnote w:type="continuationSeparator" w:id="0">
    <w:p w14:paraId="5EDBD374" w14:textId="77777777" w:rsidR="002426FB" w:rsidRDefault="002426FB" w:rsidP="00BF0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44D"/>
    <w:multiLevelType w:val="hybridMultilevel"/>
    <w:tmpl w:val="93467DB6"/>
    <w:lvl w:ilvl="0" w:tplc="CFE07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C435D"/>
    <w:multiLevelType w:val="hybridMultilevel"/>
    <w:tmpl w:val="5D528E94"/>
    <w:lvl w:ilvl="0" w:tplc="1D5CC826">
      <w:start w:val="1"/>
      <w:numFmt w:val="decimal"/>
      <w:lvlText w:val="(%1)"/>
      <w:lvlJc w:val="left"/>
      <w:pPr>
        <w:ind w:left="357" w:hanging="420"/>
      </w:pPr>
      <w:rPr>
        <w:rFonts w:hAnsiTheme="minorHAnsi" w:cs="ＭＳ 明朝" w:hint="default"/>
        <w:sz w:val="22"/>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2" w15:restartNumberingAfterBreak="0">
    <w:nsid w:val="35D905D6"/>
    <w:multiLevelType w:val="hybridMultilevel"/>
    <w:tmpl w:val="AF747C5E"/>
    <w:lvl w:ilvl="0" w:tplc="1D5CC826">
      <w:start w:val="1"/>
      <w:numFmt w:val="decimal"/>
      <w:lvlText w:val="(%1)"/>
      <w:lvlJc w:val="left"/>
      <w:pPr>
        <w:ind w:left="405" w:hanging="405"/>
      </w:pPr>
      <w:rPr>
        <w:rFonts w:hAnsiTheme="minorHAnsi" w:cs="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7E"/>
    <w:rsid w:val="00034D8E"/>
    <w:rsid w:val="0004106E"/>
    <w:rsid w:val="0004663E"/>
    <w:rsid w:val="000606F0"/>
    <w:rsid w:val="0006362B"/>
    <w:rsid w:val="00087F9D"/>
    <w:rsid w:val="00094BB7"/>
    <w:rsid w:val="000A561C"/>
    <w:rsid w:val="000B11BE"/>
    <w:rsid w:val="000C5DC8"/>
    <w:rsid w:val="00101E16"/>
    <w:rsid w:val="00106E78"/>
    <w:rsid w:val="0011072C"/>
    <w:rsid w:val="00111489"/>
    <w:rsid w:val="001206C3"/>
    <w:rsid w:val="0012797E"/>
    <w:rsid w:val="00130C6C"/>
    <w:rsid w:val="00145652"/>
    <w:rsid w:val="00151E5F"/>
    <w:rsid w:val="00160E2F"/>
    <w:rsid w:val="00176489"/>
    <w:rsid w:val="001840FC"/>
    <w:rsid w:val="00184593"/>
    <w:rsid w:val="001B6D35"/>
    <w:rsid w:val="001B7966"/>
    <w:rsid w:val="0020151E"/>
    <w:rsid w:val="00201A7F"/>
    <w:rsid w:val="00214A3B"/>
    <w:rsid w:val="002230F3"/>
    <w:rsid w:val="0022681A"/>
    <w:rsid w:val="00233C4F"/>
    <w:rsid w:val="00237596"/>
    <w:rsid w:val="002426FB"/>
    <w:rsid w:val="00263779"/>
    <w:rsid w:val="00293295"/>
    <w:rsid w:val="0029466E"/>
    <w:rsid w:val="002B14B2"/>
    <w:rsid w:val="003115D5"/>
    <w:rsid w:val="003259FF"/>
    <w:rsid w:val="00330825"/>
    <w:rsid w:val="00332255"/>
    <w:rsid w:val="00337074"/>
    <w:rsid w:val="003426AC"/>
    <w:rsid w:val="003465D2"/>
    <w:rsid w:val="003512B1"/>
    <w:rsid w:val="00363AB7"/>
    <w:rsid w:val="00394E72"/>
    <w:rsid w:val="003B2ADF"/>
    <w:rsid w:val="003C7E5E"/>
    <w:rsid w:val="003D0C0F"/>
    <w:rsid w:val="003F096F"/>
    <w:rsid w:val="003F0B50"/>
    <w:rsid w:val="00401CD2"/>
    <w:rsid w:val="00401CDD"/>
    <w:rsid w:val="00426D7A"/>
    <w:rsid w:val="00427841"/>
    <w:rsid w:val="00434D03"/>
    <w:rsid w:val="004372FF"/>
    <w:rsid w:val="00441D89"/>
    <w:rsid w:val="00441F9C"/>
    <w:rsid w:val="00453A15"/>
    <w:rsid w:val="00455444"/>
    <w:rsid w:val="00462A4E"/>
    <w:rsid w:val="0047651E"/>
    <w:rsid w:val="00476EFC"/>
    <w:rsid w:val="00477860"/>
    <w:rsid w:val="004910A8"/>
    <w:rsid w:val="004A1ACD"/>
    <w:rsid w:val="004C602A"/>
    <w:rsid w:val="004C67B8"/>
    <w:rsid w:val="004D3764"/>
    <w:rsid w:val="004D5599"/>
    <w:rsid w:val="004E0CF0"/>
    <w:rsid w:val="004E6426"/>
    <w:rsid w:val="004F3205"/>
    <w:rsid w:val="004F5C42"/>
    <w:rsid w:val="004F6A16"/>
    <w:rsid w:val="004F706A"/>
    <w:rsid w:val="00504717"/>
    <w:rsid w:val="00517419"/>
    <w:rsid w:val="00531D4D"/>
    <w:rsid w:val="00532ED3"/>
    <w:rsid w:val="00540B33"/>
    <w:rsid w:val="00547FD3"/>
    <w:rsid w:val="00561D90"/>
    <w:rsid w:val="00571CDA"/>
    <w:rsid w:val="005845BA"/>
    <w:rsid w:val="005A7F1B"/>
    <w:rsid w:val="005B37FA"/>
    <w:rsid w:val="005C6F7E"/>
    <w:rsid w:val="005C71E0"/>
    <w:rsid w:val="005D0911"/>
    <w:rsid w:val="005D7A8A"/>
    <w:rsid w:val="005F4C92"/>
    <w:rsid w:val="006004CD"/>
    <w:rsid w:val="00607E77"/>
    <w:rsid w:val="006130F1"/>
    <w:rsid w:val="00632F5A"/>
    <w:rsid w:val="00635D5D"/>
    <w:rsid w:val="00646F23"/>
    <w:rsid w:val="00653A9A"/>
    <w:rsid w:val="00663C4B"/>
    <w:rsid w:val="006804B8"/>
    <w:rsid w:val="00695317"/>
    <w:rsid w:val="006A0B1F"/>
    <w:rsid w:val="006A37C1"/>
    <w:rsid w:val="006A74CD"/>
    <w:rsid w:val="006C54BE"/>
    <w:rsid w:val="006D181A"/>
    <w:rsid w:val="006E4175"/>
    <w:rsid w:val="006E4BA2"/>
    <w:rsid w:val="00701675"/>
    <w:rsid w:val="00723262"/>
    <w:rsid w:val="007247FD"/>
    <w:rsid w:val="00737C34"/>
    <w:rsid w:val="00751989"/>
    <w:rsid w:val="00752AF6"/>
    <w:rsid w:val="00761E6C"/>
    <w:rsid w:val="00764924"/>
    <w:rsid w:val="00775C79"/>
    <w:rsid w:val="007768AE"/>
    <w:rsid w:val="00787601"/>
    <w:rsid w:val="007916F1"/>
    <w:rsid w:val="00793581"/>
    <w:rsid w:val="007978E5"/>
    <w:rsid w:val="007A5D47"/>
    <w:rsid w:val="007C2742"/>
    <w:rsid w:val="007E29B1"/>
    <w:rsid w:val="007E36DC"/>
    <w:rsid w:val="007F500C"/>
    <w:rsid w:val="008077B6"/>
    <w:rsid w:val="00813DCC"/>
    <w:rsid w:val="008241F8"/>
    <w:rsid w:val="008302FF"/>
    <w:rsid w:val="00834A68"/>
    <w:rsid w:val="008452F7"/>
    <w:rsid w:val="0085568D"/>
    <w:rsid w:val="00871490"/>
    <w:rsid w:val="008727C4"/>
    <w:rsid w:val="008B2ECE"/>
    <w:rsid w:val="008D2DA9"/>
    <w:rsid w:val="00900D96"/>
    <w:rsid w:val="00915239"/>
    <w:rsid w:val="009169D6"/>
    <w:rsid w:val="00946405"/>
    <w:rsid w:val="009551BF"/>
    <w:rsid w:val="009670ED"/>
    <w:rsid w:val="00967670"/>
    <w:rsid w:val="00971C3B"/>
    <w:rsid w:val="009755B4"/>
    <w:rsid w:val="0099069B"/>
    <w:rsid w:val="009C4000"/>
    <w:rsid w:val="009D7171"/>
    <w:rsid w:val="009E0AEE"/>
    <w:rsid w:val="009F3E14"/>
    <w:rsid w:val="009F543D"/>
    <w:rsid w:val="00A05170"/>
    <w:rsid w:val="00A05ACD"/>
    <w:rsid w:val="00A05EAD"/>
    <w:rsid w:val="00A15235"/>
    <w:rsid w:val="00A42B99"/>
    <w:rsid w:val="00A52D6F"/>
    <w:rsid w:val="00A57512"/>
    <w:rsid w:val="00A66FD5"/>
    <w:rsid w:val="00A71708"/>
    <w:rsid w:val="00A7729E"/>
    <w:rsid w:val="00A77ABB"/>
    <w:rsid w:val="00A82B85"/>
    <w:rsid w:val="00A95965"/>
    <w:rsid w:val="00A96E36"/>
    <w:rsid w:val="00AB43F4"/>
    <w:rsid w:val="00AD70C7"/>
    <w:rsid w:val="00AD7612"/>
    <w:rsid w:val="00AE2F39"/>
    <w:rsid w:val="00AF67A8"/>
    <w:rsid w:val="00B05A35"/>
    <w:rsid w:val="00B07460"/>
    <w:rsid w:val="00B140F2"/>
    <w:rsid w:val="00B32117"/>
    <w:rsid w:val="00B71D66"/>
    <w:rsid w:val="00B84C8C"/>
    <w:rsid w:val="00B901EA"/>
    <w:rsid w:val="00BA0048"/>
    <w:rsid w:val="00BA6925"/>
    <w:rsid w:val="00BB14EF"/>
    <w:rsid w:val="00BE58B8"/>
    <w:rsid w:val="00BF01AB"/>
    <w:rsid w:val="00BF7669"/>
    <w:rsid w:val="00C20E6B"/>
    <w:rsid w:val="00C21A93"/>
    <w:rsid w:val="00C33E00"/>
    <w:rsid w:val="00C46707"/>
    <w:rsid w:val="00C7136A"/>
    <w:rsid w:val="00C914C1"/>
    <w:rsid w:val="00C94AF4"/>
    <w:rsid w:val="00CA01B5"/>
    <w:rsid w:val="00CA46D8"/>
    <w:rsid w:val="00CB6F4A"/>
    <w:rsid w:val="00CC0621"/>
    <w:rsid w:val="00CC5C97"/>
    <w:rsid w:val="00CC76A5"/>
    <w:rsid w:val="00CD1DA2"/>
    <w:rsid w:val="00CD598E"/>
    <w:rsid w:val="00CD5A92"/>
    <w:rsid w:val="00CD634B"/>
    <w:rsid w:val="00D24033"/>
    <w:rsid w:val="00D37B5B"/>
    <w:rsid w:val="00D46C29"/>
    <w:rsid w:val="00D511F0"/>
    <w:rsid w:val="00D548D5"/>
    <w:rsid w:val="00D66375"/>
    <w:rsid w:val="00D66B90"/>
    <w:rsid w:val="00D95D61"/>
    <w:rsid w:val="00DA4499"/>
    <w:rsid w:val="00DB5815"/>
    <w:rsid w:val="00DC0136"/>
    <w:rsid w:val="00DC3141"/>
    <w:rsid w:val="00DC4147"/>
    <w:rsid w:val="00DD10D3"/>
    <w:rsid w:val="00DD6DBC"/>
    <w:rsid w:val="00DE137B"/>
    <w:rsid w:val="00DE1A75"/>
    <w:rsid w:val="00DF7EE2"/>
    <w:rsid w:val="00E34592"/>
    <w:rsid w:val="00E348F4"/>
    <w:rsid w:val="00E35DDE"/>
    <w:rsid w:val="00E45CD7"/>
    <w:rsid w:val="00E53AA9"/>
    <w:rsid w:val="00E6229B"/>
    <w:rsid w:val="00E77079"/>
    <w:rsid w:val="00E859F9"/>
    <w:rsid w:val="00E902E5"/>
    <w:rsid w:val="00EA7D46"/>
    <w:rsid w:val="00EB06CC"/>
    <w:rsid w:val="00EB6549"/>
    <w:rsid w:val="00ED68E0"/>
    <w:rsid w:val="00EE6BEB"/>
    <w:rsid w:val="00EE7E79"/>
    <w:rsid w:val="00F013FF"/>
    <w:rsid w:val="00F209A4"/>
    <w:rsid w:val="00F22D27"/>
    <w:rsid w:val="00F24944"/>
    <w:rsid w:val="00F43855"/>
    <w:rsid w:val="00F81CBA"/>
    <w:rsid w:val="00F82BF1"/>
    <w:rsid w:val="00F84AEB"/>
    <w:rsid w:val="00F915F9"/>
    <w:rsid w:val="00F921EC"/>
    <w:rsid w:val="00FA1067"/>
    <w:rsid w:val="00FB7378"/>
    <w:rsid w:val="00FC2072"/>
    <w:rsid w:val="00FC6C08"/>
    <w:rsid w:val="00FE09BE"/>
    <w:rsid w:val="00FF18A6"/>
    <w:rsid w:val="00FF3B2C"/>
    <w:rsid w:val="00FF4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383B58"/>
  <w15:chartTrackingRefBased/>
  <w15:docId w15:val="{AF185FA4-FE70-4EED-8431-4ACB96BA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97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97E"/>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346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65D2"/>
    <w:rPr>
      <w:rFonts w:asciiTheme="majorHAnsi" w:eastAsiaTheme="majorEastAsia" w:hAnsiTheme="majorHAnsi" w:cstheme="majorBidi"/>
      <w:sz w:val="18"/>
      <w:szCs w:val="18"/>
    </w:rPr>
  </w:style>
  <w:style w:type="paragraph" w:styleId="a5">
    <w:name w:val="header"/>
    <w:basedOn w:val="a"/>
    <w:link w:val="a6"/>
    <w:uiPriority w:val="99"/>
    <w:unhideWhenUsed/>
    <w:rsid w:val="00BF01AB"/>
    <w:pPr>
      <w:tabs>
        <w:tab w:val="center" w:pos="4252"/>
        <w:tab w:val="right" w:pos="8504"/>
      </w:tabs>
      <w:snapToGrid w:val="0"/>
    </w:pPr>
  </w:style>
  <w:style w:type="character" w:customStyle="1" w:styleId="a6">
    <w:name w:val="ヘッダー (文字)"/>
    <w:basedOn w:val="a0"/>
    <w:link w:val="a5"/>
    <w:uiPriority w:val="99"/>
    <w:rsid w:val="00BF01AB"/>
    <w:rPr>
      <w:rFonts w:ascii="Century" w:eastAsia="ＭＳ 明朝" w:hAnsi="Century" w:cs="Times New Roman"/>
      <w:szCs w:val="20"/>
    </w:rPr>
  </w:style>
  <w:style w:type="paragraph" w:styleId="a7">
    <w:name w:val="footer"/>
    <w:basedOn w:val="a"/>
    <w:link w:val="a8"/>
    <w:uiPriority w:val="99"/>
    <w:unhideWhenUsed/>
    <w:rsid w:val="00BF01AB"/>
    <w:pPr>
      <w:tabs>
        <w:tab w:val="center" w:pos="4252"/>
        <w:tab w:val="right" w:pos="8504"/>
      </w:tabs>
      <w:snapToGrid w:val="0"/>
    </w:pPr>
  </w:style>
  <w:style w:type="character" w:customStyle="1" w:styleId="a8">
    <w:name w:val="フッター (文字)"/>
    <w:basedOn w:val="a0"/>
    <w:link w:val="a7"/>
    <w:uiPriority w:val="99"/>
    <w:rsid w:val="00BF01AB"/>
    <w:rPr>
      <w:rFonts w:ascii="Century" w:eastAsia="ＭＳ 明朝" w:hAnsi="Century" w:cs="Times New Roman"/>
      <w:szCs w:val="20"/>
    </w:rPr>
  </w:style>
  <w:style w:type="table" w:styleId="a9">
    <w:name w:val="Table Grid"/>
    <w:basedOn w:val="a1"/>
    <w:uiPriority w:val="39"/>
    <w:rsid w:val="0046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62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964</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農業土木対策課27</dc:creator>
  <cp:keywords/>
  <dc:description/>
  <cp:lastModifiedBy>農林振興課</cp:lastModifiedBy>
  <cp:revision>11</cp:revision>
  <cp:lastPrinted>2019-12-02T00:42:00Z</cp:lastPrinted>
  <dcterms:created xsi:type="dcterms:W3CDTF">2023-04-06T01:51:00Z</dcterms:created>
  <dcterms:modified xsi:type="dcterms:W3CDTF">2024-03-21T02:04:00Z</dcterms:modified>
</cp:coreProperties>
</file>