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974" w:rsidRPr="001B1DAF" w:rsidRDefault="00756579">
      <w:pPr>
        <w:rPr>
          <w:sz w:val="32"/>
          <w:szCs w:val="32"/>
        </w:rPr>
      </w:pPr>
      <w:r>
        <w:rPr>
          <w:rFonts w:hint="eastAsia"/>
          <w:sz w:val="32"/>
          <w:szCs w:val="32"/>
        </w:rPr>
        <w:t>特定</w:t>
      </w:r>
      <w:bookmarkStart w:id="0" w:name="_GoBack"/>
      <w:bookmarkEnd w:id="0"/>
      <w:r w:rsidR="001B1DAF">
        <w:rPr>
          <w:rFonts w:hint="eastAsia"/>
          <w:sz w:val="32"/>
          <w:szCs w:val="32"/>
        </w:rPr>
        <w:t>路外</w:t>
      </w:r>
      <w:r w:rsidR="001B1DAF">
        <w:rPr>
          <w:sz w:val="32"/>
          <w:szCs w:val="32"/>
        </w:rPr>
        <w:t>駐車場設置届</w:t>
      </w:r>
      <w:r w:rsidR="001B1DAF" w:rsidRPr="00D67CD8">
        <w:rPr>
          <w:rFonts w:hint="eastAsia"/>
          <w:sz w:val="32"/>
          <w:szCs w:val="32"/>
        </w:rPr>
        <w:t>チェックリスト</w:t>
      </w:r>
    </w:p>
    <w:p w:rsidR="00772974" w:rsidRDefault="00772974">
      <w:r w:rsidRPr="00772974">
        <w:rPr>
          <w:rFonts w:hint="eastAsia"/>
        </w:rPr>
        <w:t>バリアフリー新法（路外駐車場移動等円滑化基準）に基づく構造・設備基準</w:t>
      </w:r>
    </w:p>
    <w:tbl>
      <w:tblPr>
        <w:tblW w:w="9191"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111"/>
        <w:gridCol w:w="4820"/>
        <w:gridCol w:w="709"/>
        <w:gridCol w:w="2551"/>
      </w:tblGrid>
      <w:tr w:rsidR="00772974" w:rsidTr="009677AB">
        <w:trPr>
          <w:trHeight w:val="351"/>
        </w:trPr>
        <w:tc>
          <w:tcPr>
            <w:tcW w:w="1111" w:type="dxa"/>
            <w:tcBorders>
              <w:top w:val="single" w:sz="20" w:space="0" w:color="000000"/>
              <w:left w:val="single" w:sz="18" w:space="0" w:color="000000"/>
              <w:bottom w:val="single" w:sz="12" w:space="0" w:color="000000"/>
              <w:right w:val="single" w:sz="6" w:space="0" w:color="000000"/>
            </w:tcBorders>
            <w:vAlign w:val="bottom"/>
          </w:tcPr>
          <w:p w:rsidR="00772974" w:rsidRDefault="00772974" w:rsidP="001B1DAF">
            <w:pPr>
              <w:pStyle w:val="Default"/>
              <w:jc w:val="center"/>
              <w:rPr>
                <w:rFonts w:ascii="ＭＳ 明朝" w:eastAsia="ＭＳ 明朝" w:cs="ＭＳ 明朝"/>
                <w:sz w:val="18"/>
                <w:szCs w:val="18"/>
              </w:rPr>
            </w:pPr>
            <w:r>
              <w:rPr>
                <w:rFonts w:ascii="ＭＳ 明朝" w:eastAsia="ＭＳ 明朝" w:cs="ＭＳ 明朝" w:hint="eastAsia"/>
                <w:sz w:val="18"/>
                <w:szCs w:val="18"/>
              </w:rPr>
              <w:t>項</w:t>
            </w:r>
            <w:r w:rsidR="001B1DAF">
              <w:rPr>
                <w:rFonts w:ascii="ＭＳ 明朝" w:eastAsia="ＭＳ 明朝" w:cs="ＭＳ 明朝" w:hint="eastAsia"/>
                <w:sz w:val="18"/>
                <w:szCs w:val="18"/>
              </w:rPr>
              <w:t xml:space="preserve">　</w:t>
            </w:r>
            <w:r w:rsidR="001B1DAF">
              <w:rPr>
                <w:rFonts w:ascii="ＭＳ 明朝" w:eastAsia="ＭＳ 明朝" w:cs="ＭＳ 明朝"/>
                <w:sz w:val="18"/>
                <w:szCs w:val="18"/>
              </w:rPr>
              <w:t xml:space="preserve"> </w:t>
            </w:r>
            <w:r>
              <w:rPr>
                <w:rFonts w:ascii="ＭＳ 明朝" w:eastAsia="ＭＳ 明朝" w:cs="ＭＳ 明朝"/>
                <w:sz w:val="18"/>
                <w:szCs w:val="18"/>
              </w:rPr>
              <w:t xml:space="preserve"> </w:t>
            </w:r>
            <w:r>
              <w:rPr>
                <w:rFonts w:ascii="ＭＳ 明朝" w:eastAsia="ＭＳ 明朝" w:cs="ＭＳ 明朝" w:hint="eastAsia"/>
                <w:sz w:val="18"/>
                <w:szCs w:val="18"/>
              </w:rPr>
              <w:t>目</w:t>
            </w:r>
          </w:p>
          <w:p w:rsidR="00772974" w:rsidRDefault="00772974" w:rsidP="001B1DAF">
            <w:pPr>
              <w:pStyle w:val="Default"/>
              <w:jc w:val="center"/>
              <w:rPr>
                <w:rFonts w:ascii="ＭＳ 明朝" w:eastAsia="ＭＳ 明朝" w:cs="ＭＳ 明朝"/>
                <w:sz w:val="18"/>
                <w:szCs w:val="18"/>
              </w:rPr>
            </w:pPr>
            <w:r>
              <w:rPr>
                <w:rFonts w:ascii="ＭＳ 明朝" w:eastAsia="ＭＳ 明朝" w:cs="ＭＳ 明朝" w:hint="eastAsia"/>
                <w:sz w:val="18"/>
                <w:szCs w:val="18"/>
              </w:rPr>
              <w:t>及び条文</w:t>
            </w:r>
          </w:p>
        </w:tc>
        <w:tc>
          <w:tcPr>
            <w:tcW w:w="4820" w:type="dxa"/>
            <w:tcBorders>
              <w:top w:val="single" w:sz="20" w:space="0" w:color="000000"/>
              <w:left w:val="single" w:sz="6" w:space="0" w:color="000000"/>
              <w:bottom w:val="single" w:sz="12" w:space="0" w:color="000000"/>
              <w:right w:val="single" w:sz="6" w:space="0" w:color="000000"/>
            </w:tcBorders>
            <w:vAlign w:val="center"/>
          </w:tcPr>
          <w:p w:rsidR="00772974" w:rsidRDefault="00772974" w:rsidP="001B1DAF">
            <w:pPr>
              <w:pStyle w:val="Default"/>
              <w:jc w:val="center"/>
              <w:rPr>
                <w:rFonts w:ascii="ＭＳ 明朝" w:eastAsia="ＭＳ 明朝" w:cs="ＭＳ 明朝"/>
                <w:sz w:val="18"/>
                <w:szCs w:val="18"/>
              </w:rPr>
            </w:pPr>
            <w:r>
              <w:rPr>
                <w:rFonts w:ascii="ＭＳ 明朝" w:eastAsia="ＭＳ 明朝" w:cs="ＭＳ 明朝" w:hint="eastAsia"/>
                <w:sz w:val="18"/>
                <w:szCs w:val="18"/>
              </w:rPr>
              <w:t>構</w:t>
            </w:r>
            <w:r w:rsidR="001B1DAF">
              <w:rPr>
                <w:rFonts w:ascii="ＭＳ 明朝" w:eastAsia="ＭＳ 明朝" w:cs="ＭＳ 明朝" w:hint="eastAsia"/>
                <w:sz w:val="18"/>
                <w:szCs w:val="18"/>
              </w:rPr>
              <w:t xml:space="preserve">　</w:t>
            </w:r>
            <w:r>
              <w:rPr>
                <w:rFonts w:ascii="ＭＳ 明朝" w:eastAsia="ＭＳ 明朝" w:cs="ＭＳ 明朝" w:hint="eastAsia"/>
                <w:sz w:val="18"/>
                <w:szCs w:val="18"/>
              </w:rPr>
              <w:t>造</w:t>
            </w:r>
            <w:r w:rsidR="001B1DAF">
              <w:rPr>
                <w:rFonts w:ascii="ＭＳ 明朝" w:eastAsia="ＭＳ 明朝" w:cs="ＭＳ 明朝" w:hint="eastAsia"/>
                <w:sz w:val="18"/>
                <w:szCs w:val="18"/>
              </w:rPr>
              <w:t xml:space="preserve">　</w:t>
            </w:r>
            <w:r>
              <w:rPr>
                <w:rFonts w:ascii="ＭＳ 明朝" w:eastAsia="ＭＳ 明朝" w:cs="ＭＳ 明朝" w:hint="eastAsia"/>
                <w:sz w:val="18"/>
                <w:szCs w:val="18"/>
              </w:rPr>
              <w:t>・</w:t>
            </w:r>
            <w:r w:rsidR="001B1DAF">
              <w:rPr>
                <w:rFonts w:ascii="ＭＳ 明朝" w:eastAsia="ＭＳ 明朝" w:cs="ＭＳ 明朝" w:hint="eastAsia"/>
                <w:sz w:val="18"/>
                <w:szCs w:val="18"/>
              </w:rPr>
              <w:t xml:space="preserve">　</w:t>
            </w:r>
            <w:r>
              <w:rPr>
                <w:rFonts w:ascii="ＭＳ 明朝" w:eastAsia="ＭＳ 明朝" w:cs="ＭＳ 明朝" w:hint="eastAsia"/>
                <w:sz w:val="18"/>
                <w:szCs w:val="18"/>
              </w:rPr>
              <w:t>設</w:t>
            </w:r>
            <w:r w:rsidR="001B1DAF">
              <w:rPr>
                <w:rFonts w:ascii="ＭＳ 明朝" w:eastAsia="ＭＳ 明朝" w:cs="ＭＳ 明朝" w:hint="eastAsia"/>
                <w:sz w:val="18"/>
                <w:szCs w:val="18"/>
              </w:rPr>
              <w:t xml:space="preserve">　</w:t>
            </w:r>
            <w:r>
              <w:rPr>
                <w:rFonts w:ascii="ＭＳ 明朝" w:eastAsia="ＭＳ 明朝" w:cs="ＭＳ 明朝" w:hint="eastAsia"/>
                <w:sz w:val="18"/>
                <w:szCs w:val="18"/>
              </w:rPr>
              <w:t>備</w:t>
            </w:r>
            <w:r w:rsidR="001B1DAF">
              <w:rPr>
                <w:rFonts w:ascii="ＭＳ 明朝" w:eastAsia="ＭＳ 明朝" w:cs="ＭＳ 明朝" w:hint="eastAsia"/>
                <w:sz w:val="18"/>
                <w:szCs w:val="18"/>
              </w:rPr>
              <w:t xml:space="preserve">　</w:t>
            </w:r>
            <w:r>
              <w:rPr>
                <w:rFonts w:ascii="ＭＳ 明朝" w:eastAsia="ＭＳ 明朝" w:cs="ＭＳ 明朝" w:hint="eastAsia"/>
                <w:sz w:val="18"/>
                <w:szCs w:val="18"/>
              </w:rPr>
              <w:t>基</w:t>
            </w:r>
            <w:r w:rsidR="001B1DAF">
              <w:rPr>
                <w:rFonts w:ascii="ＭＳ 明朝" w:eastAsia="ＭＳ 明朝" w:cs="ＭＳ 明朝" w:hint="eastAsia"/>
                <w:sz w:val="18"/>
                <w:szCs w:val="18"/>
              </w:rPr>
              <w:t xml:space="preserve">　</w:t>
            </w:r>
            <w:r>
              <w:rPr>
                <w:rFonts w:ascii="ＭＳ 明朝" w:eastAsia="ＭＳ 明朝" w:cs="ＭＳ 明朝" w:hint="eastAsia"/>
                <w:sz w:val="18"/>
                <w:szCs w:val="18"/>
              </w:rPr>
              <w:t>準</w:t>
            </w:r>
          </w:p>
        </w:tc>
        <w:tc>
          <w:tcPr>
            <w:tcW w:w="709" w:type="dxa"/>
            <w:tcBorders>
              <w:top w:val="single" w:sz="20" w:space="0" w:color="000000"/>
              <w:left w:val="single" w:sz="6" w:space="0" w:color="000000"/>
              <w:bottom w:val="single" w:sz="12" w:space="0" w:color="000000"/>
              <w:right w:val="single" w:sz="6" w:space="0" w:color="000000"/>
            </w:tcBorders>
            <w:vAlign w:val="center"/>
          </w:tcPr>
          <w:p w:rsidR="00772974" w:rsidRDefault="00772974" w:rsidP="001B1DAF">
            <w:pPr>
              <w:pStyle w:val="Default"/>
              <w:jc w:val="center"/>
              <w:rPr>
                <w:rFonts w:ascii="ＭＳ 明朝" w:eastAsia="ＭＳ 明朝" w:cs="ＭＳ 明朝"/>
                <w:sz w:val="18"/>
                <w:szCs w:val="18"/>
              </w:rPr>
            </w:pPr>
            <w:r>
              <w:rPr>
                <w:rFonts w:ascii="ＭＳ 明朝" w:eastAsia="ＭＳ 明朝" w:cs="ＭＳ 明朝" w:hint="eastAsia"/>
                <w:sz w:val="18"/>
                <w:szCs w:val="18"/>
              </w:rPr>
              <w:t>適・否</w:t>
            </w:r>
          </w:p>
        </w:tc>
        <w:tc>
          <w:tcPr>
            <w:tcW w:w="2551" w:type="dxa"/>
            <w:tcBorders>
              <w:top w:val="single" w:sz="20" w:space="0" w:color="000000"/>
              <w:left w:val="single" w:sz="6" w:space="0" w:color="000000"/>
              <w:bottom w:val="single" w:sz="12" w:space="0" w:color="000000"/>
              <w:right w:val="single" w:sz="18" w:space="0" w:color="000000"/>
            </w:tcBorders>
            <w:vAlign w:val="bottom"/>
          </w:tcPr>
          <w:p w:rsidR="00772974" w:rsidRDefault="00772974" w:rsidP="001B1DAF">
            <w:pPr>
              <w:pStyle w:val="Default"/>
              <w:jc w:val="center"/>
              <w:rPr>
                <w:rFonts w:ascii="ＭＳ 明朝" w:eastAsia="ＭＳ 明朝" w:cs="ＭＳ 明朝"/>
                <w:sz w:val="18"/>
                <w:szCs w:val="18"/>
              </w:rPr>
            </w:pPr>
            <w:r>
              <w:rPr>
                <w:rFonts w:ascii="ＭＳ 明朝" w:eastAsia="ＭＳ 明朝" w:cs="ＭＳ 明朝"/>
                <w:sz w:val="18"/>
                <w:szCs w:val="18"/>
              </w:rPr>
              <w:t xml:space="preserve"> </w:t>
            </w:r>
            <w:r>
              <w:rPr>
                <w:rFonts w:ascii="ＭＳ 明朝" w:eastAsia="ＭＳ 明朝" w:cs="ＭＳ 明朝" w:hint="eastAsia"/>
                <w:sz w:val="18"/>
                <w:szCs w:val="18"/>
              </w:rPr>
              <w:t>備</w:t>
            </w:r>
            <w:r>
              <w:rPr>
                <w:rFonts w:ascii="ＭＳ 明朝" w:eastAsia="ＭＳ 明朝" w:cs="ＭＳ 明朝"/>
                <w:sz w:val="18"/>
                <w:szCs w:val="18"/>
              </w:rPr>
              <w:t xml:space="preserve"> </w:t>
            </w:r>
            <w:r w:rsidR="001B1DAF">
              <w:rPr>
                <w:rFonts w:ascii="ＭＳ 明朝" w:eastAsia="ＭＳ 明朝" w:cs="ＭＳ 明朝" w:hint="eastAsia"/>
                <w:sz w:val="18"/>
                <w:szCs w:val="18"/>
              </w:rPr>
              <w:t xml:space="preserve">　</w:t>
            </w:r>
            <w:r w:rsidR="001B1DAF">
              <w:rPr>
                <w:rFonts w:ascii="ＭＳ 明朝" w:eastAsia="ＭＳ 明朝" w:cs="ＭＳ 明朝"/>
                <w:sz w:val="18"/>
                <w:szCs w:val="18"/>
              </w:rPr>
              <w:t xml:space="preserve">　</w:t>
            </w:r>
            <w:r>
              <w:rPr>
                <w:rFonts w:ascii="ＭＳ 明朝" w:eastAsia="ＭＳ 明朝" w:cs="ＭＳ 明朝" w:hint="eastAsia"/>
                <w:sz w:val="18"/>
                <w:szCs w:val="18"/>
              </w:rPr>
              <w:t>考</w:t>
            </w:r>
            <w:r>
              <w:rPr>
                <w:rFonts w:ascii="ＭＳ 明朝" w:eastAsia="ＭＳ 明朝" w:cs="ＭＳ 明朝"/>
                <w:sz w:val="18"/>
                <w:szCs w:val="18"/>
              </w:rPr>
              <w:t xml:space="preserve"> </w:t>
            </w:r>
          </w:p>
          <w:p w:rsidR="00772974" w:rsidRPr="001B1DAF" w:rsidRDefault="00772974" w:rsidP="001B1DAF">
            <w:pPr>
              <w:pStyle w:val="Default"/>
              <w:jc w:val="center"/>
              <w:rPr>
                <w:rFonts w:ascii="ＭＳ 明朝" w:eastAsia="ＭＳ 明朝" w:cs="ＭＳ 明朝"/>
                <w:sz w:val="16"/>
                <w:szCs w:val="16"/>
              </w:rPr>
            </w:pPr>
            <w:r w:rsidRPr="001B1DAF">
              <w:rPr>
                <w:rFonts w:ascii="ＭＳ 明朝" w:eastAsia="ＭＳ 明朝" w:cs="ＭＳ 明朝"/>
                <w:sz w:val="16"/>
                <w:szCs w:val="16"/>
              </w:rPr>
              <w:t>(</w:t>
            </w:r>
            <w:r w:rsidRPr="001B1DAF">
              <w:rPr>
                <w:rFonts w:ascii="ＭＳ 明朝" w:eastAsia="ＭＳ 明朝" w:cs="ＭＳ 明朝" w:hint="eastAsia"/>
                <w:sz w:val="16"/>
                <w:szCs w:val="16"/>
              </w:rPr>
              <w:t>具体の内容･数値等を記入する</w:t>
            </w:r>
            <w:r w:rsidRPr="001B1DAF">
              <w:rPr>
                <w:rFonts w:ascii="ＭＳ 明朝" w:eastAsia="ＭＳ 明朝" w:cs="ＭＳ 明朝"/>
                <w:sz w:val="16"/>
                <w:szCs w:val="16"/>
              </w:rPr>
              <w:t xml:space="preserve"> )</w:t>
            </w:r>
          </w:p>
        </w:tc>
      </w:tr>
      <w:tr w:rsidR="001B1DAF" w:rsidTr="009677AB">
        <w:trPr>
          <w:trHeight w:val="711"/>
        </w:trPr>
        <w:tc>
          <w:tcPr>
            <w:tcW w:w="1111" w:type="dxa"/>
            <w:vMerge w:val="restart"/>
            <w:tcBorders>
              <w:top w:val="single" w:sz="12" w:space="0" w:color="000000"/>
              <w:left w:val="single" w:sz="18" w:space="0" w:color="000000"/>
              <w:right w:val="single" w:sz="6" w:space="0" w:color="000000"/>
            </w:tcBorders>
          </w:tcPr>
          <w:p w:rsidR="001B1DAF" w:rsidRDefault="001B1DAF" w:rsidP="009D1346">
            <w:pPr>
              <w:pStyle w:val="Default"/>
              <w:rPr>
                <w:rFonts w:ascii="ＭＳ 明朝" w:eastAsia="ＭＳ 明朝" w:cs="ＭＳ 明朝"/>
                <w:sz w:val="16"/>
                <w:szCs w:val="16"/>
              </w:rPr>
            </w:pPr>
            <w:r>
              <w:rPr>
                <w:rFonts w:ascii="ＭＳ 明朝" w:eastAsia="ＭＳ 明朝" w:cs="ＭＳ 明朝" w:hint="eastAsia"/>
                <w:sz w:val="18"/>
                <w:szCs w:val="18"/>
              </w:rPr>
              <w:t>車いす使用者用駐車施設</w:t>
            </w:r>
            <w:r>
              <w:rPr>
                <w:rFonts w:ascii="ＭＳ 明朝" w:eastAsia="ＭＳ 明朝" w:cs="ＭＳ 明朝"/>
                <w:sz w:val="16"/>
                <w:szCs w:val="16"/>
              </w:rPr>
              <w:t>(</w:t>
            </w:r>
            <w:r>
              <w:rPr>
                <w:rFonts w:ascii="ＭＳ 明朝" w:eastAsia="ＭＳ 明朝" w:cs="ＭＳ 明朝" w:hint="eastAsia"/>
                <w:sz w:val="16"/>
                <w:szCs w:val="16"/>
              </w:rPr>
              <w:t>省令</w:t>
            </w:r>
            <w:r>
              <w:rPr>
                <w:rFonts w:ascii="ＭＳ 明朝" w:eastAsia="ＭＳ 明朝" w:cs="ＭＳ 明朝"/>
                <w:sz w:val="16"/>
                <w:szCs w:val="16"/>
              </w:rPr>
              <w:t>2</w:t>
            </w:r>
            <w:r>
              <w:rPr>
                <w:rFonts w:ascii="ＭＳ 明朝" w:eastAsia="ＭＳ 明朝" w:cs="ＭＳ 明朝" w:hint="eastAsia"/>
                <w:sz w:val="16"/>
                <w:szCs w:val="16"/>
              </w:rPr>
              <w:t>条</w:t>
            </w:r>
            <w:r>
              <w:rPr>
                <w:rFonts w:ascii="ＭＳ 明朝" w:eastAsia="ＭＳ 明朝" w:cs="ＭＳ 明朝"/>
                <w:sz w:val="16"/>
                <w:szCs w:val="16"/>
              </w:rPr>
              <w:t>1</w:t>
            </w:r>
            <w:r>
              <w:rPr>
                <w:rFonts w:ascii="ＭＳ 明朝" w:eastAsia="ＭＳ 明朝" w:cs="ＭＳ 明朝" w:hint="eastAsia"/>
                <w:sz w:val="16"/>
                <w:szCs w:val="16"/>
              </w:rPr>
              <w:t>項</w:t>
            </w:r>
            <w:r>
              <w:rPr>
                <w:rFonts w:ascii="ＭＳ 明朝" w:eastAsia="ＭＳ 明朝" w:cs="ＭＳ 明朝"/>
                <w:sz w:val="16"/>
                <w:szCs w:val="16"/>
              </w:rPr>
              <w:t xml:space="preserve"> )</w:t>
            </w:r>
          </w:p>
          <w:p w:rsidR="00A654F0" w:rsidRDefault="00A654F0" w:rsidP="009D1346">
            <w:pPr>
              <w:pStyle w:val="Default"/>
              <w:rPr>
                <w:rFonts w:ascii="ＭＳ 明朝" w:eastAsia="ＭＳ 明朝" w:cs="ＭＳ 明朝"/>
                <w:sz w:val="16"/>
                <w:szCs w:val="16"/>
              </w:rPr>
            </w:pPr>
          </w:p>
          <w:p w:rsidR="001B1DAF" w:rsidRDefault="001B1DAF" w:rsidP="009D1346">
            <w:pPr>
              <w:pStyle w:val="Default"/>
              <w:rPr>
                <w:rFonts w:ascii="ＭＳ 明朝" w:eastAsia="ＭＳ 明朝" w:cs="ＭＳ 明朝"/>
                <w:sz w:val="16"/>
                <w:szCs w:val="16"/>
              </w:rPr>
            </w:pPr>
            <w:r>
              <w:rPr>
                <w:rFonts w:ascii="ＭＳ 明朝" w:eastAsia="ＭＳ 明朝" w:cs="ＭＳ 明朝"/>
                <w:sz w:val="16"/>
                <w:szCs w:val="16"/>
              </w:rPr>
              <w:t>(</w:t>
            </w:r>
            <w:r>
              <w:rPr>
                <w:rFonts w:ascii="ＭＳ 明朝" w:eastAsia="ＭＳ 明朝" w:cs="ＭＳ 明朝" w:hint="eastAsia"/>
                <w:sz w:val="16"/>
                <w:szCs w:val="16"/>
              </w:rPr>
              <w:t>省令</w:t>
            </w:r>
            <w:r>
              <w:rPr>
                <w:rFonts w:ascii="ＭＳ 明朝" w:eastAsia="ＭＳ 明朝" w:cs="ＭＳ 明朝"/>
                <w:sz w:val="16"/>
                <w:szCs w:val="16"/>
              </w:rPr>
              <w:t>2</w:t>
            </w:r>
            <w:r>
              <w:rPr>
                <w:rFonts w:ascii="ＭＳ 明朝" w:eastAsia="ＭＳ 明朝" w:cs="ＭＳ 明朝" w:hint="eastAsia"/>
                <w:sz w:val="16"/>
                <w:szCs w:val="16"/>
              </w:rPr>
              <w:t>条</w:t>
            </w:r>
            <w:r>
              <w:rPr>
                <w:rFonts w:ascii="ＭＳ 明朝" w:eastAsia="ＭＳ 明朝" w:cs="ＭＳ 明朝"/>
                <w:sz w:val="16"/>
                <w:szCs w:val="16"/>
              </w:rPr>
              <w:t>2</w:t>
            </w:r>
            <w:r>
              <w:rPr>
                <w:rFonts w:ascii="ＭＳ 明朝" w:eastAsia="ＭＳ 明朝" w:cs="ＭＳ 明朝" w:hint="eastAsia"/>
                <w:sz w:val="16"/>
                <w:szCs w:val="16"/>
              </w:rPr>
              <w:t>項</w:t>
            </w:r>
            <w:r>
              <w:rPr>
                <w:rFonts w:ascii="ＭＳ 明朝" w:eastAsia="ＭＳ 明朝" w:cs="ＭＳ 明朝"/>
                <w:sz w:val="16"/>
                <w:szCs w:val="16"/>
              </w:rPr>
              <w:t xml:space="preserve"> )</w:t>
            </w:r>
          </w:p>
        </w:tc>
        <w:tc>
          <w:tcPr>
            <w:tcW w:w="4820" w:type="dxa"/>
            <w:tcBorders>
              <w:top w:val="single" w:sz="12" w:space="0" w:color="000000"/>
              <w:left w:val="single" w:sz="6" w:space="0" w:color="000000"/>
              <w:bottom w:val="single" w:sz="4" w:space="0" w:color="000000"/>
              <w:right w:val="single" w:sz="6" w:space="0" w:color="000000"/>
            </w:tcBorders>
          </w:tcPr>
          <w:p w:rsidR="001B1DAF" w:rsidRDefault="001B1DAF" w:rsidP="001B1DAF">
            <w:pPr>
              <w:pStyle w:val="Default"/>
              <w:ind w:firstLineChars="100" w:firstLine="180"/>
              <w:rPr>
                <w:rFonts w:ascii="ＭＳ 明朝" w:eastAsia="ＭＳ 明朝" w:cs="ＭＳ 明朝"/>
                <w:sz w:val="18"/>
                <w:szCs w:val="18"/>
              </w:rPr>
            </w:pPr>
            <w:r>
              <w:rPr>
                <w:rFonts w:ascii="ＭＳ 明朝" w:eastAsia="ＭＳ 明朝" w:cs="ＭＳ 明朝" w:hint="eastAsia"/>
                <w:sz w:val="18"/>
                <w:szCs w:val="18"/>
              </w:rPr>
              <w:t>路外駐車場車いす使用者駐車施設を１以上設けなければならない。（ただし、専ら自動二輪車のための駐車場についてはこの限りでない。）</w:t>
            </w:r>
          </w:p>
          <w:p w:rsidR="009677AB" w:rsidRDefault="009677AB" w:rsidP="001B1DAF">
            <w:pPr>
              <w:pStyle w:val="Default"/>
              <w:ind w:firstLineChars="100" w:firstLine="180"/>
              <w:rPr>
                <w:rFonts w:ascii="ＭＳ 明朝" w:eastAsia="ＭＳ 明朝" w:cs="ＭＳ 明朝"/>
                <w:sz w:val="18"/>
                <w:szCs w:val="18"/>
              </w:rPr>
            </w:pPr>
          </w:p>
        </w:tc>
        <w:tc>
          <w:tcPr>
            <w:tcW w:w="709" w:type="dxa"/>
            <w:tcBorders>
              <w:top w:val="single" w:sz="12" w:space="0" w:color="000000"/>
              <w:left w:val="single" w:sz="6" w:space="0" w:color="000000"/>
              <w:bottom w:val="single" w:sz="4" w:space="0" w:color="000000"/>
              <w:right w:val="single" w:sz="6" w:space="0" w:color="000000"/>
            </w:tcBorders>
          </w:tcPr>
          <w:p w:rsidR="001B1DAF" w:rsidRDefault="001B1DAF" w:rsidP="009D1346">
            <w:pPr>
              <w:pStyle w:val="Default"/>
              <w:rPr>
                <w:rFonts w:cstheme="minorBidi"/>
                <w:color w:val="auto"/>
              </w:rPr>
            </w:pPr>
          </w:p>
        </w:tc>
        <w:tc>
          <w:tcPr>
            <w:tcW w:w="2551" w:type="dxa"/>
            <w:tcBorders>
              <w:top w:val="single" w:sz="12" w:space="0" w:color="000000"/>
              <w:left w:val="single" w:sz="6" w:space="0" w:color="000000"/>
              <w:bottom w:val="single" w:sz="4" w:space="0" w:color="000000"/>
              <w:right w:val="single" w:sz="18" w:space="0" w:color="000000"/>
            </w:tcBorders>
          </w:tcPr>
          <w:p w:rsidR="001B1DAF" w:rsidRDefault="001B1DAF" w:rsidP="009D1346">
            <w:pPr>
              <w:pStyle w:val="Default"/>
              <w:rPr>
                <w:rFonts w:cstheme="minorBidi"/>
                <w:color w:val="auto"/>
              </w:rPr>
            </w:pPr>
          </w:p>
        </w:tc>
      </w:tr>
      <w:tr w:rsidR="001B1DAF" w:rsidTr="009677AB">
        <w:trPr>
          <w:trHeight w:val="478"/>
        </w:trPr>
        <w:tc>
          <w:tcPr>
            <w:tcW w:w="1111" w:type="dxa"/>
            <w:vMerge/>
            <w:tcBorders>
              <w:left w:val="single" w:sz="18" w:space="0" w:color="000000"/>
              <w:right w:val="single" w:sz="6" w:space="0" w:color="000000"/>
            </w:tcBorders>
          </w:tcPr>
          <w:p w:rsidR="001B1DAF" w:rsidRDefault="001B1DAF" w:rsidP="009D1346">
            <w:pPr>
              <w:pStyle w:val="Default"/>
              <w:rPr>
                <w:rFonts w:ascii="ＭＳ 明朝" w:eastAsia="ＭＳ 明朝" w:cs="ＭＳ 明朝"/>
                <w:sz w:val="16"/>
                <w:szCs w:val="16"/>
              </w:rPr>
            </w:pPr>
          </w:p>
        </w:tc>
        <w:tc>
          <w:tcPr>
            <w:tcW w:w="4820" w:type="dxa"/>
            <w:tcBorders>
              <w:top w:val="single" w:sz="4" w:space="0" w:color="000000"/>
              <w:left w:val="single" w:sz="6" w:space="0" w:color="000000"/>
              <w:bottom w:val="dashSmallGap" w:sz="4" w:space="0" w:color="auto"/>
              <w:right w:val="single" w:sz="6" w:space="0" w:color="000000"/>
            </w:tcBorders>
          </w:tcPr>
          <w:p w:rsidR="001B1DAF" w:rsidRDefault="001B1DAF" w:rsidP="001B1DAF">
            <w:pPr>
              <w:pStyle w:val="Default"/>
              <w:ind w:firstLineChars="100" w:firstLine="180"/>
              <w:rPr>
                <w:rFonts w:ascii="ＭＳ 明朝" w:eastAsia="ＭＳ 明朝" w:cs="ＭＳ 明朝"/>
                <w:sz w:val="18"/>
                <w:szCs w:val="18"/>
              </w:rPr>
            </w:pPr>
            <w:r>
              <w:rPr>
                <w:rFonts w:ascii="ＭＳ 明朝" w:eastAsia="ＭＳ 明朝" w:cs="ＭＳ 明朝" w:hint="eastAsia"/>
                <w:sz w:val="18"/>
                <w:szCs w:val="18"/>
              </w:rPr>
              <w:t>路外駐車場車いす使用者用駐車施設は、①～③に掲げるものでなければならない。</w:t>
            </w:r>
          </w:p>
          <w:p w:rsidR="009677AB" w:rsidRDefault="009677AB" w:rsidP="001B1DAF">
            <w:pPr>
              <w:pStyle w:val="Default"/>
              <w:ind w:firstLineChars="100" w:firstLine="180"/>
              <w:rPr>
                <w:rFonts w:ascii="ＭＳ 明朝" w:eastAsia="ＭＳ 明朝" w:cs="ＭＳ 明朝"/>
                <w:sz w:val="18"/>
                <w:szCs w:val="18"/>
              </w:rPr>
            </w:pPr>
          </w:p>
        </w:tc>
        <w:tc>
          <w:tcPr>
            <w:tcW w:w="709" w:type="dxa"/>
            <w:tcBorders>
              <w:top w:val="single" w:sz="4" w:space="0" w:color="000000"/>
              <w:left w:val="single" w:sz="6" w:space="0" w:color="000000"/>
              <w:bottom w:val="dashSmallGap" w:sz="4" w:space="0" w:color="auto"/>
              <w:right w:val="single" w:sz="6" w:space="0" w:color="000000"/>
            </w:tcBorders>
          </w:tcPr>
          <w:p w:rsidR="001B1DAF" w:rsidRDefault="001B1DAF" w:rsidP="009D1346">
            <w:pPr>
              <w:pStyle w:val="Default"/>
              <w:rPr>
                <w:rFonts w:cstheme="minorBidi"/>
                <w:color w:val="auto"/>
              </w:rPr>
            </w:pPr>
          </w:p>
        </w:tc>
        <w:tc>
          <w:tcPr>
            <w:tcW w:w="2551" w:type="dxa"/>
            <w:tcBorders>
              <w:top w:val="single" w:sz="4" w:space="0" w:color="000000"/>
              <w:left w:val="single" w:sz="6" w:space="0" w:color="000000"/>
              <w:bottom w:val="dashSmallGap" w:sz="4" w:space="0" w:color="auto"/>
              <w:right w:val="single" w:sz="18" w:space="0" w:color="000000"/>
            </w:tcBorders>
          </w:tcPr>
          <w:p w:rsidR="001B1DAF" w:rsidRDefault="001B1DAF" w:rsidP="009D1346">
            <w:pPr>
              <w:pStyle w:val="Default"/>
              <w:rPr>
                <w:rFonts w:cstheme="minorBidi"/>
                <w:color w:val="auto"/>
              </w:rPr>
            </w:pPr>
          </w:p>
        </w:tc>
      </w:tr>
      <w:tr w:rsidR="001B1DAF" w:rsidTr="009677AB">
        <w:trPr>
          <w:trHeight w:val="241"/>
        </w:trPr>
        <w:tc>
          <w:tcPr>
            <w:tcW w:w="1111" w:type="dxa"/>
            <w:vMerge/>
            <w:tcBorders>
              <w:left w:val="single" w:sz="18" w:space="0" w:color="000000"/>
              <w:right w:val="single" w:sz="6" w:space="0" w:color="000000"/>
            </w:tcBorders>
          </w:tcPr>
          <w:p w:rsidR="001B1DAF" w:rsidRDefault="001B1DAF" w:rsidP="009D1346">
            <w:pPr>
              <w:pStyle w:val="Default"/>
              <w:rPr>
                <w:rFonts w:cstheme="minorBidi"/>
                <w:color w:val="auto"/>
              </w:rPr>
            </w:pPr>
          </w:p>
        </w:tc>
        <w:tc>
          <w:tcPr>
            <w:tcW w:w="4820" w:type="dxa"/>
            <w:tcBorders>
              <w:top w:val="dashSmallGap" w:sz="4" w:space="0" w:color="auto"/>
              <w:left w:val="single" w:sz="6" w:space="0" w:color="000000"/>
              <w:bottom w:val="dashSmallGap" w:sz="4" w:space="0" w:color="auto"/>
              <w:right w:val="single" w:sz="6" w:space="0" w:color="000000"/>
            </w:tcBorders>
          </w:tcPr>
          <w:p w:rsidR="001B1DAF" w:rsidRDefault="001B1DAF" w:rsidP="001B1DAF">
            <w:pPr>
              <w:pStyle w:val="Default"/>
              <w:ind w:firstLineChars="100" w:firstLine="180"/>
              <w:rPr>
                <w:rFonts w:ascii="ＭＳ 明朝" w:eastAsia="ＭＳ 明朝" w:cs="ＭＳ 明朝"/>
                <w:sz w:val="18"/>
                <w:szCs w:val="18"/>
              </w:rPr>
            </w:pPr>
            <w:r>
              <w:rPr>
                <w:rFonts w:ascii="ＭＳ 明朝" w:eastAsia="ＭＳ 明朝" w:cs="ＭＳ 明朝" w:hint="eastAsia"/>
                <w:sz w:val="18"/>
                <w:szCs w:val="18"/>
              </w:rPr>
              <w:t>①幅は</w:t>
            </w:r>
            <w:r>
              <w:rPr>
                <w:rFonts w:ascii="ＭＳ 明朝" w:eastAsia="ＭＳ 明朝" w:cs="ＭＳ 明朝"/>
                <w:sz w:val="18"/>
                <w:szCs w:val="18"/>
              </w:rPr>
              <w:t xml:space="preserve"> 350cm</w:t>
            </w:r>
            <w:r>
              <w:rPr>
                <w:rFonts w:ascii="ＭＳ 明朝" w:eastAsia="ＭＳ 明朝" w:cs="ＭＳ 明朝" w:hint="eastAsia"/>
                <w:sz w:val="18"/>
                <w:szCs w:val="18"/>
              </w:rPr>
              <w:t>以上とする。</w:t>
            </w:r>
          </w:p>
        </w:tc>
        <w:tc>
          <w:tcPr>
            <w:tcW w:w="709" w:type="dxa"/>
            <w:tcBorders>
              <w:top w:val="dashSmallGap" w:sz="4" w:space="0" w:color="auto"/>
              <w:left w:val="single" w:sz="6" w:space="0" w:color="000000"/>
              <w:bottom w:val="dashSmallGap" w:sz="4" w:space="0" w:color="auto"/>
              <w:right w:val="single" w:sz="6" w:space="0" w:color="000000"/>
            </w:tcBorders>
          </w:tcPr>
          <w:p w:rsidR="001B1DAF" w:rsidRDefault="001B1DAF" w:rsidP="009D1346">
            <w:pPr>
              <w:pStyle w:val="Default"/>
              <w:rPr>
                <w:rFonts w:cstheme="minorBidi"/>
                <w:color w:val="auto"/>
              </w:rPr>
            </w:pPr>
          </w:p>
        </w:tc>
        <w:tc>
          <w:tcPr>
            <w:tcW w:w="2551" w:type="dxa"/>
            <w:tcBorders>
              <w:top w:val="dashSmallGap" w:sz="4" w:space="0" w:color="auto"/>
              <w:left w:val="single" w:sz="6" w:space="0" w:color="000000"/>
              <w:bottom w:val="dashSmallGap" w:sz="4" w:space="0" w:color="auto"/>
              <w:right w:val="single" w:sz="18" w:space="0" w:color="000000"/>
            </w:tcBorders>
          </w:tcPr>
          <w:p w:rsidR="001B1DAF" w:rsidRDefault="001B1DAF" w:rsidP="009D1346">
            <w:pPr>
              <w:pStyle w:val="Default"/>
              <w:rPr>
                <w:rFonts w:cstheme="minorBidi"/>
                <w:color w:val="auto"/>
              </w:rPr>
            </w:pPr>
          </w:p>
        </w:tc>
      </w:tr>
      <w:tr w:rsidR="001B1DAF" w:rsidTr="009677AB">
        <w:trPr>
          <w:trHeight w:val="476"/>
        </w:trPr>
        <w:tc>
          <w:tcPr>
            <w:tcW w:w="1111" w:type="dxa"/>
            <w:vMerge/>
            <w:tcBorders>
              <w:left w:val="single" w:sz="18" w:space="0" w:color="000000"/>
              <w:right w:val="single" w:sz="6" w:space="0" w:color="000000"/>
            </w:tcBorders>
          </w:tcPr>
          <w:p w:rsidR="001B1DAF" w:rsidRDefault="001B1DAF" w:rsidP="009D1346">
            <w:pPr>
              <w:pStyle w:val="Default"/>
              <w:rPr>
                <w:rFonts w:cstheme="minorBidi"/>
                <w:color w:val="auto"/>
              </w:rPr>
            </w:pPr>
          </w:p>
        </w:tc>
        <w:tc>
          <w:tcPr>
            <w:tcW w:w="4820" w:type="dxa"/>
            <w:tcBorders>
              <w:top w:val="dashSmallGap" w:sz="4" w:space="0" w:color="auto"/>
              <w:left w:val="single" w:sz="6" w:space="0" w:color="000000"/>
              <w:bottom w:val="dashSmallGap" w:sz="4" w:space="0" w:color="auto"/>
              <w:right w:val="single" w:sz="6" w:space="0" w:color="000000"/>
            </w:tcBorders>
          </w:tcPr>
          <w:p w:rsidR="001B1DAF" w:rsidRDefault="001B1DAF" w:rsidP="0036744D">
            <w:pPr>
              <w:pStyle w:val="Default"/>
              <w:ind w:leftChars="100" w:left="390" w:hangingChars="100" w:hanging="180"/>
              <w:rPr>
                <w:rFonts w:ascii="ＭＳ 明朝" w:eastAsia="ＭＳ 明朝" w:cs="ＭＳ 明朝"/>
                <w:sz w:val="18"/>
                <w:szCs w:val="18"/>
              </w:rPr>
            </w:pPr>
            <w:r>
              <w:rPr>
                <w:rFonts w:ascii="ＭＳ 明朝" w:eastAsia="ＭＳ 明朝" w:cs="ＭＳ 明朝" w:hint="eastAsia"/>
                <w:sz w:val="18"/>
                <w:szCs w:val="18"/>
              </w:rPr>
              <w:t>②路外駐車場車いす使用者駐車施設又はその付近に、路外駐車場車いす使用者用</w:t>
            </w:r>
            <w:r>
              <w:rPr>
                <w:rFonts w:ascii="ＭＳ 明朝" w:eastAsia="ＭＳ 明朝" w:cs="ＭＳ 明朝"/>
                <w:sz w:val="18"/>
                <w:szCs w:val="18"/>
              </w:rPr>
              <w:t xml:space="preserve"> </w:t>
            </w:r>
            <w:r>
              <w:rPr>
                <w:rFonts w:ascii="ＭＳ 明朝" w:eastAsia="ＭＳ 明朝" w:cs="ＭＳ 明朝" w:hint="eastAsia"/>
                <w:sz w:val="18"/>
                <w:szCs w:val="18"/>
              </w:rPr>
              <w:t>施設の表示を行う。</w:t>
            </w:r>
          </w:p>
        </w:tc>
        <w:tc>
          <w:tcPr>
            <w:tcW w:w="709" w:type="dxa"/>
            <w:tcBorders>
              <w:top w:val="dashSmallGap" w:sz="4" w:space="0" w:color="auto"/>
              <w:left w:val="single" w:sz="6" w:space="0" w:color="000000"/>
              <w:bottom w:val="dashSmallGap" w:sz="4" w:space="0" w:color="auto"/>
              <w:right w:val="single" w:sz="6" w:space="0" w:color="000000"/>
            </w:tcBorders>
          </w:tcPr>
          <w:p w:rsidR="001B1DAF" w:rsidRDefault="001B1DAF" w:rsidP="009D1346">
            <w:pPr>
              <w:pStyle w:val="Default"/>
              <w:rPr>
                <w:rFonts w:cstheme="minorBidi"/>
                <w:color w:val="auto"/>
              </w:rPr>
            </w:pPr>
          </w:p>
        </w:tc>
        <w:tc>
          <w:tcPr>
            <w:tcW w:w="2551" w:type="dxa"/>
            <w:tcBorders>
              <w:top w:val="dashSmallGap" w:sz="4" w:space="0" w:color="auto"/>
              <w:left w:val="single" w:sz="6" w:space="0" w:color="000000"/>
              <w:bottom w:val="dashSmallGap" w:sz="4" w:space="0" w:color="auto"/>
              <w:right w:val="single" w:sz="18" w:space="0" w:color="000000"/>
            </w:tcBorders>
          </w:tcPr>
          <w:p w:rsidR="001B1DAF" w:rsidRDefault="001B1DAF" w:rsidP="009D1346">
            <w:pPr>
              <w:pStyle w:val="Default"/>
              <w:rPr>
                <w:rFonts w:cstheme="minorBidi"/>
                <w:color w:val="auto"/>
              </w:rPr>
            </w:pPr>
          </w:p>
        </w:tc>
      </w:tr>
      <w:tr w:rsidR="001B1DAF" w:rsidTr="009677AB">
        <w:trPr>
          <w:trHeight w:val="476"/>
        </w:trPr>
        <w:tc>
          <w:tcPr>
            <w:tcW w:w="1111" w:type="dxa"/>
            <w:vMerge/>
            <w:tcBorders>
              <w:left w:val="single" w:sz="18" w:space="0" w:color="000000"/>
              <w:bottom w:val="single" w:sz="4" w:space="0" w:color="000000"/>
              <w:right w:val="single" w:sz="6" w:space="0" w:color="000000"/>
            </w:tcBorders>
          </w:tcPr>
          <w:p w:rsidR="001B1DAF" w:rsidRDefault="001B1DAF" w:rsidP="009D1346">
            <w:pPr>
              <w:pStyle w:val="Default"/>
              <w:rPr>
                <w:rFonts w:cstheme="minorBidi"/>
                <w:color w:val="auto"/>
              </w:rPr>
            </w:pPr>
          </w:p>
        </w:tc>
        <w:tc>
          <w:tcPr>
            <w:tcW w:w="4820" w:type="dxa"/>
            <w:tcBorders>
              <w:top w:val="dashSmallGap" w:sz="4" w:space="0" w:color="auto"/>
              <w:left w:val="single" w:sz="6" w:space="0" w:color="000000"/>
              <w:bottom w:val="single" w:sz="4" w:space="0" w:color="000000"/>
              <w:right w:val="single" w:sz="6" w:space="0" w:color="000000"/>
            </w:tcBorders>
          </w:tcPr>
          <w:p w:rsidR="001B1DAF" w:rsidRDefault="001B1DAF" w:rsidP="0036744D">
            <w:pPr>
              <w:pStyle w:val="Default"/>
              <w:ind w:leftChars="100" w:left="390" w:hangingChars="100" w:hanging="180"/>
              <w:rPr>
                <w:rFonts w:ascii="ＭＳ 明朝" w:eastAsia="ＭＳ 明朝" w:cs="ＭＳ 明朝"/>
                <w:sz w:val="18"/>
                <w:szCs w:val="18"/>
              </w:rPr>
            </w:pPr>
            <w:r>
              <w:rPr>
                <w:rFonts w:ascii="ＭＳ 明朝" w:eastAsia="ＭＳ 明朝" w:cs="ＭＳ 明朝" w:hint="eastAsia"/>
                <w:sz w:val="18"/>
                <w:szCs w:val="18"/>
              </w:rPr>
              <w:t>③設置場所は路外駐車場移動等円滑化経路の長さができるだけ短くなる位置とする。</w:t>
            </w:r>
          </w:p>
        </w:tc>
        <w:tc>
          <w:tcPr>
            <w:tcW w:w="709" w:type="dxa"/>
            <w:tcBorders>
              <w:top w:val="dashSmallGap" w:sz="4" w:space="0" w:color="auto"/>
              <w:left w:val="single" w:sz="6" w:space="0" w:color="000000"/>
              <w:bottom w:val="single" w:sz="4" w:space="0" w:color="000000"/>
              <w:right w:val="single" w:sz="6" w:space="0" w:color="000000"/>
            </w:tcBorders>
          </w:tcPr>
          <w:p w:rsidR="001B1DAF" w:rsidRDefault="001B1DAF" w:rsidP="009D1346">
            <w:pPr>
              <w:pStyle w:val="Default"/>
              <w:rPr>
                <w:rFonts w:cstheme="minorBidi"/>
                <w:color w:val="auto"/>
              </w:rPr>
            </w:pPr>
          </w:p>
        </w:tc>
        <w:tc>
          <w:tcPr>
            <w:tcW w:w="2551" w:type="dxa"/>
            <w:tcBorders>
              <w:top w:val="dashSmallGap" w:sz="4" w:space="0" w:color="auto"/>
              <w:left w:val="single" w:sz="6" w:space="0" w:color="000000"/>
              <w:bottom w:val="single" w:sz="4" w:space="0" w:color="000000"/>
              <w:right w:val="single" w:sz="18" w:space="0" w:color="000000"/>
            </w:tcBorders>
          </w:tcPr>
          <w:p w:rsidR="001B1DAF" w:rsidRDefault="001B1DAF" w:rsidP="009D1346">
            <w:pPr>
              <w:pStyle w:val="Default"/>
              <w:rPr>
                <w:rFonts w:cstheme="minorBidi"/>
                <w:color w:val="auto"/>
              </w:rPr>
            </w:pPr>
          </w:p>
        </w:tc>
      </w:tr>
      <w:tr w:rsidR="001B1DAF" w:rsidTr="009677AB">
        <w:trPr>
          <w:trHeight w:val="712"/>
        </w:trPr>
        <w:tc>
          <w:tcPr>
            <w:tcW w:w="1111" w:type="dxa"/>
            <w:vMerge w:val="restart"/>
            <w:tcBorders>
              <w:top w:val="single" w:sz="4" w:space="0" w:color="000000"/>
              <w:left w:val="single" w:sz="18" w:space="0" w:color="000000"/>
              <w:right w:val="single" w:sz="6" w:space="0" w:color="000000"/>
            </w:tcBorders>
          </w:tcPr>
          <w:p w:rsidR="001B1DAF" w:rsidRDefault="001B1DAF" w:rsidP="009D1346">
            <w:pPr>
              <w:pStyle w:val="Default"/>
              <w:rPr>
                <w:rFonts w:ascii="ＭＳ 明朝" w:eastAsia="ＭＳ 明朝" w:cs="ＭＳ 明朝"/>
                <w:sz w:val="16"/>
                <w:szCs w:val="16"/>
              </w:rPr>
            </w:pPr>
            <w:r>
              <w:rPr>
                <w:rFonts w:ascii="ＭＳ 明朝" w:eastAsia="ＭＳ 明朝" w:cs="ＭＳ 明朝" w:hint="eastAsia"/>
                <w:sz w:val="18"/>
                <w:szCs w:val="18"/>
              </w:rPr>
              <w:t>路外駐車場等円滑化経路</w:t>
            </w:r>
            <w:r>
              <w:rPr>
                <w:rFonts w:ascii="ＭＳ 明朝" w:eastAsia="ＭＳ 明朝" w:cs="ＭＳ 明朝"/>
                <w:sz w:val="16"/>
                <w:szCs w:val="16"/>
              </w:rPr>
              <w:t>(</w:t>
            </w:r>
            <w:r>
              <w:rPr>
                <w:rFonts w:ascii="ＭＳ 明朝" w:eastAsia="ＭＳ 明朝" w:cs="ＭＳ 明朝" w:hint="eastAsia"/>
                <w:sz w:val="16"/>
                <w:szCs w:val="16"/>
              </w:rPr>
              <w:t>省令</w:t>
            </w:r>
            <w:r>
              <w:rPr>
                <w:rFonts w:ascii="ＭＳ 明朝" w:eastAsia="ＭＳ 明朝" w:cs="ＭＳ 明朝"/>
                <w:sz w:val="16"/>
                <w:szCs w:val="16"/>
              </w:rPr>
              <w:t>3</w:t>
            </w:r>
            <w:r>
              <w:rPr>
                <w:rFonts w:ascii="ＭＳ 明朝" w:eastAsia="ＭＳ 明朝" w:cs="ＭＳ 明朝" w:hint="eastAsia"/>
                <w:sz w:val="16"/>
                <w:szCs w:val="16"/>
              </w:rPr>
              <w:t>条</w:t>
            </w:r>
            <w:r>
              <w:rPr>
                <w:rFonts w:ascii="ＭＳ 明朝" w:eastAsia="ＭＳ 明朝" w:cs="ＭＳ 明朝"/>
                <w:sz w:val="16"/>
                <w:szCs w:val="16"/>
              </w:rPr>
              <w:t>1</w:t>
            </w:r>
            <w:r>
              <w:rPr>
                <w:rFonts w:ascii="ＭＳ 明朝" w:eastAsia="ＭＳ 明朝" w:cs="ＭＳ 明朝" w:hint="eastAsia"/>
                <w:sz w:val="16"/>
                <w:szCs w:val="16"/>
              </w:rPr>
              <w:t>項</w:t>
            </w:r>
            <w:r>
              <w:rPr>
                <w:rFonts w:ascii="ＭＳ 明朝" w:eastAsia="ＭＳ 明朝" w:cs="ＭＳ 明朝"/>
                <w:sz w:val="16"/>
                <w:szCs w:val="16"/>
              </w:rPr>
              <w:t xml:space="preserve"> )</w:t>
            </w:r>
          </w:p>
          <w:p w:rsidR="00A654F0" w:rsidRDefault="00A654F0" w:rsidP="009D1346">
            <w:pPr>
              <w:pStyle w:val="Default"/>
              <w:rPr>
                <w:rFonts w:ascii="ＭＳ 明朝" w:eastAsia="ＭＳ 明朝" w:cs="ＭＳ 明朝"/>
                <w:sz w:val="16"/>
                <w:szCs w:val="16"/>
              </w:rPr>
            </w:pPr>
          </w:p>
          <w:p w:rsidR="001B1DAF" w:rsidRDefault="001B1DAF" w:rsidP="009D1346">
            <w:pPr>
              <w:pStyle w:val="Default"/>
              <w:rPr>
                <w:rFonts w:ascii="ＭＳ 明朝" w:eastAsia="ＭＳ 明朝" w:cs="ＭＳ 明朝"/>
                <w:sz w:val="16"/>
                <w:szCs w:val="16"/>
              </w:rPr>
            </w:pPr>
            <w:r>
              <w:rPr>
                <w:rFonts w:ascii="ＭＳ 明朝" w:eastAsia="ＭＳ 明朝" w:cs="ＭＳ 明朝"/>
                <w:sz w:val="16"/>
                <w:szCs w:val="16"/>
              </w:rPr>
              <w:t>(</w:t>
            </w:r>
            <w:r>
              <w:rPr>
                <w:rFonts w:ascii="ＭＳ 明朝" w:eastAsia="ＭＳ 明朝" w:cs="ＭＳ 明朝" w:hint="eastAsia"/>
                <w:sz w:val="16"/>
                <w:szCs w:val="16"/>
              </w:rPr>
              <w:t>省令</w:t>
            </w:r>
            <w:r>
              <w:rPr>
                <w:rFonts w:ascii="ＭＳ 明朝" w:eastAsia="ＭＳ 明朝" w:cs="ＭＳ 明朝"/>
                <w:sz w:val="16"/>
                <w:szCs w:val="16"/>
              </w:rPr>
              <w:t>3</w:t>
            </w:r>
            <w:r>
              <w:rPr>
                <w:rFonts w:ascii="ＭＳ 明朝" w:eastAsia="ＭＳ 明朝" w:cs="ＭＳ 明朝" w:hint="eastAsia"/>
                <w:sz w:val="16"/>
                <w:szCs w:val="16"/>
              </w:rPr>
              <w:t>条</w:t>
            </w:r>
            <w:r>
              <w:rPr>
                <w:rFonts w:ascii="ＭＳ 明朝" w:eastAsia="ＭＳ 明朝" w:cs="ＭＳ 明朝"/>
                <w:sz w:val="16"/>
                <w:szCs w:val="16"/>
              </w:rPr>
              <w:t>2</w:t>
            </w:r>
            <w:r>
              <w:rPr>
                <w:rFonts w:ascii="ＭＳ 明朝" w:eastAsia="ＭＳ 明朝" w:cs="ＭＳ 明朝" w:hint="eastAsia"/>
                <w:sz w:val="16"/>
                <w:szCs w:val="16"/>
              </w:rPr>
              <w:t>項</w:t>
            </w:r>
            <w:r>
              <w:rPr>
                <w:rFonts w:ascii="ＭＳ 明朝" w:eastAsia="ＭＳ 明朝" w:cs="ＭＳ 明朝"/>
                <w:sz w:val="16"/>
                <w:szCs w:val="16"/>
              </w:rPr>
              <w:t xml:space="preserve"> )</w:t>
            </w:r>
          </w:p>
        </w:tc>
        <w:tc>
          <w:tcPr>
            <w:tcW w:w="4820" w:type="dxa"/>
            <w:tcBorders>
              <w:top w:val="single" w:sz="4" w:space="0" w:color="000000"/>
              <w:left w:val="single" w:sz="6" w:space="0" w:color="000000"/>
              <w:bottom w:val="single" w:sz="4" w:space="0" w:color="000000"/>
              <w:right w:val="single" w:sz="6" w:space="0" w:color="000000"/>
            </w:tcBorders>
          </w:tcPr>
          <w:p w:rsidR="001B1DAF" w:rsidRDefault="001B1DAF" w:rsidP="001B1DAF">
            <w:pPr>
              <w:pStyle w:val="Default"/>
              <w:ind w:firstLineChars="100" w:firstLine="180"/>
              <w:rPr>
                <w:rFonts w:ascii="ＭＳ 明朝" w:eastAsia="ＭＳ 明朝" w:cs="ＭＳ 明朝"/>
                <w:sz w:val="18"/>
                <w:szCs w:val="18"/>
              </w:rPr>
            </w:pPr>
            <w:r>
              <w:rPr>
                <w:rFonts w:ascii="ＭＳ 明朝" w:eastAsia="ＭＳ 明朝" w:cs="ＭＳ 明朝" w:hint="eastAsia"/>
                <w:sz w:val="18"/>
                <w:szCs w:val="18"/>
              </w:rPr>
              <w:t>車いす使用者用駐車施設から道又は公</w:t>
            </w:r>
            <w:r>
              <w:rPr>
                <w:rFonts w:ascii="ＭＳ 明朝" w:eastAsia="ＭＳ 明朝" w:cs="ＭＳ 明朝"/>
                <w:sz w:val="18"/>
                <w:szCs w:val="18"/>
              </w:rPr>
              <w:t xml:space="preserve"> </w:t>
            </w:r>
            <w:r>
              <w:rPr>
                <w:rFonts w:ascii="ＭＳ 明朝" w:eastAsia="ＭＳ 明朝" w:cs="ＭＳ 明朝" w:hint="eastAsia"/>
                <w:sz w:val="18"/>
                <w:szCs w:val="18"/>
              </w:rPr>
              <w:t>園、広場その他空地までの経路のうち１以上を路外駐車場移動等円滑化経路にしなければならない。</w:t>
            </w:r>
          </w:p>
          <w:p w:rsidR="009677AB" w:rsidRDefault="009677AB" w:rsidP="001B1DAF">
            <w:pPr>
              <w:pStyle w:val="Default"/>
              <w:ind w:firstLineChars="100" w:firstLine="180"/>
              <w:rPr>
                <w:rFonts w:ascii="ＭＳ 明朝" w:eastAsia="ＭＳ 明朝" w:cs="ＭＳ 明朝"/>
                <w:sz w:val="18"/>
                <w:szCs w:val="18"/>
              </w:rPr>
            </w:pPr>
          </w:p>
        </w:tc>
        <w:tc>
          <w:tcPr>
            <w:tcW w:w="709" w:type="dxa"/>
            <w:tcBorders>
              <w:top w:val="single" w:sz="4" w:space="0" w:color="000000"/>
              <w:left w:val="single" w:sz="6" w:space="0" w:color="000000"/>
              <w:bottom w:val="single" w:sz="4" w:space="0" w:color="000000"/>
              <w:right w:val="single" w:sz="6" w:space="0" w:color="000000"/>
            </w:tcBorders>
          </w:tcPr>
          <w:p w:rsidR="001B1DAF" w:rsidRDefault="001B1DAF" w:rsidP="009D1346">
            <w:pPr>
              <w:pStyle w:val="Default"/>
              <w:rPr>
                <w:rFonts w:cstheme="minorBidi"/>
                <w:color w:val="auto"/>
              </w:rPr>
            </w:pPr>
          </w:p>
        </w:tc>
        <w:tc>
          <w:tcPr>
            <w:tcW w:w="2551" w:type="dxa"/>
            <w:tcBorders>
              <w:top w:val="single" w:sz="4" w:space="0" w:color="000000"/>
              <w:left w:val="single" w:sz="6" w:space="0" w:color="000000"/>
              <w:bottom w:val="single" w:sz="4" w:space="0" w:color="000000"/>
              <w:right w:val="single" w:sz="18" w:space="0" w:color="000000"/>
            </w:tcBorders>
          </w:tcPr>
          <w:p w:rsidR="001B1DAF" w:rsidRDefault="001B1DAF" w:rsidP="009D1346">
            <w:pPr>
              <w:pStyle w:val="Default"/>
              <w:rPr>
                <w:rFonts w:cstheme="minorBidi"/>
                <w:color w:val="auto"/>
              </w:rPr>
            </w:pPr>
          </w:p>
        </w:tc>
      </w:tr>
      <w:tr w:rsidR="001B1DAF" w:rsidTr="009677AB">
        <w:trPr>
          <w:trHeight w:val="675"/>
        </w:trPr>
        <w:tc>
          <w:tcPr>
            <w:tcW w:w="1111" w:type="dxa"/>
            <w:vMerge/>
            <w:tcBorders>
              <w:left w:val="single" w:sz="18" w:space="0" w:color="000000"/>
              <w:right w:val="single" w:sz="6" w:space="0" w:color="000000"/>
            </w:tcBorders>
          </w:tcPr>
          <w:p w:rsidR="001B1DAF" w:rsidRDefault="001B1DAF" w:rsidP="009D1346">
            <w:pPr>
              <w:pStyle w:val="Default"/>
              <w:rPr>
                <w:rFonts w:ascii="ＭＳ 明朝" w:eastAsia="ＭＳ 明朝" w:cs="ＭＳ 明朝"/>
                <w:sz w:val="16"/>
                <w:szCs w:val="16"/>
              </w:rPr>
            </w:pPr>
          </w:p>
        </w:tc>
        <w:tc>
          <w:tcPr>
            <w:tcW w:w="4820" w:type="dxa"/>
            <w:tcBorders>
              <w:top w:val="single" w:sz="4" w:space="0" w:color="000000"/>
              <w:left w:val="single" w:sz="6" w:space="0" w:color="000000"/>
              <w:bottom w:val="dashSmallGap" w:sz="4" w:space="0" w:color="auto"/>
              <w:right w:val="single" w:sz="6" w:space="0" w:color="000000"/>
            </w:tcBorders>
          </w:tcPr>
          <w:p w:rsidR="001B1DAF" w:rsidRDefault="001B1DAF" w:rsidP="001B1DAF">
            <w:pPr>
              <w:pStyle w:val="Default"/>
              <w:ind w:firstLineChars="100" w:firstLine="180"/>
              <w:rPr>
                <w:rFonts w:ascii="ＭＳ 明朝" w:eastAsia="ＭＳ 明朝" w:cs="ＭＳ 明朝"/>
                <w:sz w:val="18"/>
                <w:szCs w:val="18"/>
              </w:rPr>
            </w:pPr>
            <w:r>
              <w:rPr>
                <w:rFonts w:ascii="ＭＳ 明朝" w:eastAsia="ＭＳ 明朝" w:cs="ＭＳ 明朝" w:hint="eastAsia"/>
                <w:sz w:val="18"/>
                <w:szCs w:val="18"/>
              </w:rPr>
              <w:t>路外駐車場移動等円滑化経路は、①～④に掲げるものでなければならない。</w:t>
            </w:r>
          </w:p>
          <w:p w:rsidR="009677AB" w:rsidRDefault="009677AB" w:rsidP="001B1DAF">
            <w:pPr>
              <w:pStyle w:val="Default"/>
              <w:ind w:firstLineChars="100" w:firstLine="180"/>
              <w:rPr>
                <w:rFonts w:ascii="ＭＳ 明朝" w:eastAsia="ＭＳ 明朝" w:cs="ＭＳ 明朝"/>
                <w:sz w:val="18"/>
                <w:szCs w:val="18"/>
              </w:rPr>
            </w:pPr>
          </w:p>
        </w:tc>
        <w:tc>
          <w:tcPr>
            <w:tcW w:w="709" w:type="dxa"/>
            <w:tcBorders>
              <w:top w:val="single" w:sz="4" w:space="0" w:color="000000"/>
              <w:left w:val="single" w:sz="6" w:space="0" w:color="000000"/>
              <w:bottom w:val="dashSmallGap" w:sz="4" w:space="0" w:color="auto"/>
              <w:right w:val="single" w:sz="6" w:space="0" w:color="000000"/>
            </w:tcBorders>
          </w:tcPr>
          <w:p w:rsidR="001B1DAF" w:rsidRDefault="001B1DAF" w:rsidP="009D1346">
            <w:pPr>
              <w:pStyle w:val="Default"/>
              <w:rPr>
                <w:rFonts w:cstheme="minorBidi"/>
                <w:color w:val="auto"/>
              </w:rPr>
            </w:pPr>
          </w:p>
        </w:tc>
        <w:tc>
          <w:tcPr>
            <w:tcW w:w="2551" w:type="dxa"/>
            <w:tcBorders>
              <w:top w:val="single" w:sz="4" w:space="0" w:color="000000"/>
              <w:left w:val="single" w:sz="6" w:space="0" w:color="000000"/>
              <w:bottom w:val="dashSmallGap" w:sz="4" w:space="0" w:color="auto"/>
              <w:right w:val="single" w:sz="18" w:space="0" w:color="000000"/>
            </w:tcBorders>
          </w:tcPr>
          <w:p w:rsidR="001B1DAF" w:rsidRDefault="001B1DAF" w:rsidP="009D1346">
            <w:pPr>
              <w:pStyle w:val="Default"/>
              <w:rPr>
                <w:rFonts w:cstheme="minorBidi"/>
                <w:color w:val="auto"/>
              </w:rPr>
            </w:pPr>
          </w:p>
        </w:tc>
      </w:tr>
      <w:tr w:rsidR="001B1DAF" w:rsidTr="009677AB">
        <w:trPr>
          <w:trHeight w:val="390"/>
        </w:trPr>
        <w:tc>
          <w:tcPr>
            <w:tcW w:w="1111" w:type="dxa"/>
            <w:vMerge/>
            <w:tcBorders>
              <w:left w:val="single" w:sz="18" w:space="0" w:color="000000"/>
              <w:right w:val="single" w:sz="6" w:space="0" w:color="000000"/>
            </w:tcBorders>
          </w:tcPr>
          <w:p w:rsidR="001B1DAF" w:rsidRDefault="001B1DAF" w:rsidP="009D1346">
            <w:pPr>
              <w:pStyle w:val="Default"/>
              <w:rPr>
                <w:rFonts w:ascii="ＭＳ 明朝" w:eastAsia="ＭＳ 明朝" w:cs="ＭＳ 明朝"/>
                <w:sz w:val="16"/>
                <w:szCs w:val="16"/>
              </w:rPr>
            </w:pPr>
          </w:p>
        </w:tc>
        <w:tc>
          <w:tcPr>
            <w:tcW w:w="4820" w:type="dxa"/>
            <w:tcBorders>
              <w:top w:val="dashSmallGap" w:sz="4" w:space="0" w:color="auto"/>
              <w:left w:val="single" w:sz="6" w:space="0" w:color="000000"/>
              <w:bottom w:val="dashSmallGap" w:sz="4" w:space="0" w:color="auto"/>
              <w:right w:val="single" w:sz="6" w:space="0" w:color="000000"/>
            </w:tcBorders>
          </w:tcPr>
          <w:p w:rsidR="001B1DAF" w:rsidRDefault="001B1DAF" w:rsidP="0036744D">
            <w:pPr>
              <w:pStyle w:val="Default"/>
              <w:ind w:leftChars="100" w:left="390" w:hangingChars="100" w:hanging="180"/>
              <w:rPr>
                <w:rFonts w:ascii="ＭＳ 明朝" w:eastAsia="ＭＳ 明朝" w:cs="ＭＳ 明朝"/>
                <w:sz w:val="18"/>
                <w:szCs w:val="18"/>
              </w:rPr>
            </w:pPr>
            <w:r>
              <w:rPr>
                <w:rFonts w:ascii="ＭＳ 明朝" w:eastAsia="ＭＳ 明朝" w:cs="ＭＳ 明朝" w:hint="eastAsia"/>
                <w:sz w:val="18"/>
                <w:szCs w:val="18"/>
              </w:rPr>
              <w:t>①経路上に段を設けないこと。（ただし、傾斜</w:t>
            </w:r>
            <w:r w:rsidR="0036744D" w:rsidRPr="0036744D">
              <w:rPr>
                <w:rFonts w:ascii="ＭＳ 明朝" w:eastAsia="ＭＳ 明朝" w:cs="ＭＳ 明朝" w:hint="eastAsia"/>
                <w:sz w:val="18"/>
                <w:szCs w:val="18"/>
              </w:rPr>
              <w:t>路を設ける場合はこの限りでない。）</w:t>
            </w:r>
          </w:p>
        </w:tc>
        <w:tc>
          <w:tcPr>
            <w:tcW w:w="709" w:type="dxa"/>
            <w:tcBorders>
              <w:top w:val="dashSmallGap" w:sz="4" w:space="0" w:color="auto"/>
              <w:left w:val="single" w:sz="6" w:space="0" w:color="000000"/>
              <w:bottom w:val="dashSmallGap" w:sz="4" w:space="0" w:color="auto"/>
              <w:right w:val="single" w:sz="6" w:space="0" w:color="000000"/>
            </w:tcBorders>
          </w:tcPr>
          <w:p w:rsidR="001B1DAF" w:rsidRDefault="001B1DAF" w:rsidP="009D1346">
            <w:pPr>
              <w:pStyle w:val="Default"/>
              <w:rPr>
                <w:rFonts w:cstheme="minorBidi"/>
                <w:color w:val="auto"/>
              </w:rPr>
            </w:pPr>
          </w:p>
        </w:tc>
        <w:tc>
          <w:tcPr>
            <w:tcW w:w="2551" w:type="dxa"/>
            <w:tcBorders>
              <w:top w:val="dashSmallGap" w:sz="4" w:space="0" w:color="auto"/>
              <w:left w:val="single" w:sz="6" w:space="0" w:color="000000"/>
              <w:bottom w:val="dashSmallGap" w:sz="4" w:space="0" w:color="auto"/>
              <w:right w:val="single" w:sz="18" w:space="0" w:color="000000"/>
            </w:tcBorders>
          </w:tcPr>
          <w:p w:rsidR="001B1DAF" w:rsidRDefault="001B1DAF" w:rsidP="009D1346">
            <w:pPr>
              <w:pStyle w:val="Default"/>
              <w:rPr>
                <w:rFonts w:cstheme="minorBidi"/>
                <w:color w:val="auto"/>
              </w:rPr>
            </w:pPr>
          </w:p>
        </w:tc>
      </w:tr>
      <w:tr w:rsidR="001B1DAF" w:rsidTr="009677AB">
        <w:trPr>
          <w:cantSplit/>
        </w:trPr>
        <w:tc>
          <w:tcPr>
            <w:tcW w:w="1111" w:type="dxa"/>
            <w:vMerge/>
            <w:tcBorders>
              <w:left w:val="single" w:sz="18" w:space="0" w:color="000000"/>
              <w:right w:val="single" w:sz="6" w:space="0" w:color="000000"/>
            </w:tcBorders>
          </w:tcPr>
          <w:p w:rsidR="001B1DAF" w:rsidRDefault="001B1DAF" w:rsidP="009D1346">
            <w:pPr>
              <w:pStyle w:val="Default"/>
              <w:rPr>
                <w:rFonts w:ascii="ＭＳ 明朝" w:eastAsia="ＭＳ 明朝" w:cs="ＭＳ 明朝"/>
                <w:sz w:val="16"/>
                <w:szCs w:val="16"/>
              </w:rPr>
            </w:pPr>
          </w:p>
        </w:tc>
        <w:tc>
          <w:tcPr>
            <w:tcW w:w="4820" w:type="dxa"/>
            <w:tcBorders>
              <w:top w:val="dashSmallGap" w:sz="4" w:space="0" w:color="auto"/>
              <w:left w:val="single" w:sz="6" w:space="0" w:color="000000"/>
              <w:bottom w:val="dashSmallGap" w:sz="4" w:space="0" w:color="auto"/>
              <w:right w:val="single" w:sz="6" w:space="0" w:color="000000"/>
            </w:tcBorders>
          </w:tcPr>
          <w:p w:rsidR="001B1DAF" w:rsidRDefault="001B1DAF" w:rsidP="0036744D">
            <w:pPr>
              <w:pStyle w:val="Default"/>
              <w:ind w:leftChars="100" w:left="390" w:hangingChars="100" w:hanging="180"/>
              <w:rPr>
                <w:rFonts w:ascii="ＭＳ 明朝" w:eastAsia="ＭＳ 明朝" w:cs="ＭＳ 明朝"/>
                <w:sz w:val="18"/>
                <w:szCs w:val="18"/>
              </w:rPr>
            </w:pPr>
            <w:r>
              <w:rPr>
                <w:rFonts w:ascii="ＭＳ 明朝" w:eastAsia="ＭＳ 明朝" w:cs="ＭＳ 明朝" w:hint="eastAsia"/>
                <w:sz w:val="18"/>
                <w:szCs w:val="18"/>
              </w:rPr>
              <w:t>②経路を構成する出入口の幅は</w:t>
            </w:r>
            <w:r>
              <w:rPr>
                <w:rFonts w:ascii="ＭＳ 明朝" w:eastAsia="ＭＳ 明朝" w:cs="ＭＳ 明朝"/>
                <w:sz w:val="18"/>
                <w:szCs w:val="18"/>
              </w:rPr>
              <w:t xml:space="preserve"> 80cm</w:t>
            </w:r>
            <w:r>
              <w:rPr>
                <w:rFonts w:ascii="ＭＳ 明朝" w:eastAsia="ＭＳ 明朝" w:cs="ＭＳ 明朝" w:hint="eastAsia"/>
                <w:sz w:val="18"/>
                <w:szCs w:val="18"/>
              </w:rPr>
              <w:t>以上とする。</w:t>
            </w:r>
          </w:p>
        </w:tc>
        <w:tc>
          <w:tcPr>
            <w:tcW w:w="709" w:type="dxa"/>
            <w:tcBorders>
              <w:top w:val="dashSmallGap" w:sz="4" w:space="0" w:color="auto"/>
              <w:left w:val="single" w:sz="6" w:space="0" w:color="000000"/>
              <w:bottom w:val="dashSmallGap" w:sz="4" w:space="0" w:color="auto"/>
              <w:right w:val="single" w:sz="6" w:space="0" w:color="000000"/>
            </w:tcBorders>
          </w:tcPr>
          <w:p w:rsidR="001B1DAF" w:rsidRDefault="001B1DAF" w:rsidP="009D1346">
            <w:pPr>
              <w:pStyle w:val="Default"/>
              <w:rPr>
                <w:rFonts w:cstheme="minorBidi"/>
                <w:color w:val="auto"/>
              </w:rPr>
            </w:pPr>
          </w:p>
        </w:tc>
        <w:tc>
          <w:tcPr>
            <w:tcW w:w="2551" w:type="dxa"/>
            <w:tcBorders>
              <w:top w:val="dashSmallGap" w:sz="4" w:space="0" w:color="auto"/>
              <w:left w:val="single" w:sz="6" w:space="0" w:color="000000"/>
              <w:bottom w:val="dashSmallGap" w:sz="4" w:space="0" w:color="auto"/>
              <w:right w:val="single" w:sz="18" w:space="0" w:color="000000"/>
            </w:tcBorders>
          </w:tcPr>
          <w:p w:rsidR="001B1DAF" w:rsidRDefault="001B1DAF" w:rsidP="009D1346">
            <w:pPr>
              <w:pStyle w:val="Default"/>
              <w:rPr>
                <w:rFonts w:cstheme="minorBidi"/>
                <w:color w:val="auto"/>
              </w:rPr>
            </w:pPr>
          </w:p>
        </w:tc>
      </w:tr>
      <w:tr w:rsidR="001B1DAF" w:rsidTr="009677AB">
        <w:trPr>
          <w:cantSplit/>
        </w:trPr>
        <w:tc>
          <w:tcPr>
            <w:tcW w:w="1111" w:type="dxa"/>
            <w:vMerge/>
            <w:tcBorders>
              <w:left w:val="single" w:sz="18" w:space="0" w:color="000000"/>
              <w:bottom w:val="single" w:sz="18" w:space="0" w:color="000000"/>
              <w:right w:val="single" w:sz="6" w:space="0" w:color="000000"/>
            </w:tcBorders>
          </w:tcPr>
          <w:p w:rsidR="001B1DAF" w:rsidRDefault="001B1DAF" w:rsidP="009D1346">
            <w:pPr>
              <w:pStyle w:val="Default"/>
              <w:rPr>
                <w:rFonts w:ascii="ＭＳ 明朝" w:eastAsia="ＭＳ 明朝" w:cs="ＭＳ 明朝"/>
                <w:sz w:val="16"/>
                <w:szCs w:val="16"/>
              </w:rPr>
            </w:pPr>
          </w:p>
        </w:tc>
        <w:tc>
          <w:tcPr>
            <w:tcW w:w="4820" w:type="dxa"/>
            <w:tcBorders>
              <w:top w:val="dashSmallGap" w:sz="4" w:space="0" w:color="auto"/>
              <w:left w:val="single" w:sz="6" w:space="0" w:color="000000"/>
              <w:bottom w:val="single" w:sz="18" w:space="0" w:color="000000"/>
              <w:right w:val="single" w:sz="6" w:space="0" w:color="000000"/>
            </w:tcBorders>
          </w:tcPr>
          <w:p w:rsidR="00A654F0" w:rsidRDefault="001B1DAF" w:rsidP="009677AB">
            <w:pPr>
              <w:pStyle w:val="Default"/>
              <w:ind w:leftChars="100" w:left="390" w:hangingChars="100" w:hanging="180"/>
              <w:rPr>
                <w:rFonts w:ascii="ＭＳ 明朝" w:eastAsia="ＭＳ 明朝" w:cs="ＭＳ 明朝"/>
                <w:sz w:val="18"/>
                <w:szCs w:val="18"/>
              </w:rPr>
            </w:pPr>
            <w:r>
              <w:rPr>
                <w:rFonts w:ascii="ＭＳ 明朝" w:eastAsia="ＭＳ 明朝" w:cs="ＭＳ 明朝" w:hint="eastAsia"/>
                <w:sz w:val="18"/>
                <w:szCs w:val="18"/>
              </w:rPr>
              <w:t>③経路を構成する通路はイ、ロをに掲げるものであること。</w:t>
            </w:r>
          </w:p>
          <w:p w:rsidR="00A654F0" w:rsidRDefault="001B1DAF" w:rsidP="00A654F0">
            <w:pPr>
              <w:pStyle w:val="Default"/>
              <w:ind w:leftChars="200" w:left="420"/>
              <w:rPr>
                <w:rFonts w:ascii="ＭＳ 明朝" w:eastAsia="ＭＳ 明朝" w:cs="ＭＳ 明朝"/>
                <w:sz w:val="18"/>
                <w:szCs w:val="18"/>
              </w:rPr>
            </w:pPr>
            <w:r>
              <w:rPr>
                <w:rFonts w:ascii="ＭＳ 明朝" w:eastAsia="ＭＳ 明朝" w:cs="ＭＳ 明朝" w:hint="eastAsia"/>
                <w:sz w:val="18"/>
                <w:szCs w:val="18"/>
              </w:rPr>
              <w:t>イ</w:t>
            </w:r>
            <w:r w:rsidR="00A654F0">
              <w:rPr>
                <w:rFonts w:ascii="ＭＳ 明朝" w:eastAsia="ＭＳ 明朝" w:cs="ＭＳ 明朝" w:hint="eastAsia"/>
                <w:sz w:val="18"/>
                <w:szCs w:val="18"/>
              </w:rPr>
              <w:t xml:space="preserve"> </w:t>
            </w:r>
            <w:r>
              <w:rPr>
                <w:rFonts w:ascii="ＭＳ 明朝" w:eastAsia="ＭＳ 明朝" w:cs="ＭＳ 明朝" w:hint="eastAsia"/>
                <w:sz w:val="18"/>
                <w:szCs w:val="18"/>
              </w:rPr>
              <w:t>幅は</w:t>
            </w:r>
            <w:r>
              <w:rPr>
                <w:rFonts w:ascii="ＭＳ 明朝" w:eastAsia="ＭＳ 明朝" w:cs="ＭＳ 明朝"/>
                <w:sz w:val="18"/>
                <w:szCs w:val="18"/>
              </w:rPr>
              <w:t xml:space="preserve"> 120cm</w:t>
            </w:r>
            <w:r>
              <w:rPr>
                <w:rFonts w:ascii="ＭＳ 明朝" w:eastAsia="ＭＳ 明朝" w:cs="ＭＳ 明朝" w:hint="eastAsia"/>
                <w:sz w:val="18"/>
                <w:szCs w:val="18"/>
              </w:rPr>
              <w:t>以上とすること</w:t>
            </w:r>
          </w:p>
          <w:p w:rsidR="009677AB" w:rsidRDefault="001B1DAF" w:rsidP="00A654F0">
            <w:pPr>
              <w:pStyle w:val="Default"/>
              <w:ind w:leftChars="199" w:left="706" w:hangingChars="160" w:hanging="288"/>
              <w:rPr>
                <w:rFonts w:ascii="ＭＳ 明朝" w:eastAsia="ＭＳ 明朝" w:cs="ＭＳ 明朝"/>
                <w:sz w:val="18"/>
                <w:szCs w:val="18"/>
              </w:rPr>
            </w:pPr>
            <w:r>
              <w:rPr>
                <w:rFonts w:ascii="ＭＳ 明朝" w:eastAsia="ＭＳ 明朝" w:cs="ＭＳ 明朝" w:hint="eastAsia"/>
                <w:sz w:val="18"/>
                <w:szCs w:val="18"/>
              </w:rPr>
              <w:t>ロ</w:t>
            </w:r>
            <w:r>
              <w:rPr>
                <w:rFonts w:ascii="ＭＳ 明朝" w:eastAsia="ＭＳ 明朝" w:cs="ＭＳ 明朝"/>
                <w:sz w:val="18"/>
                <w:szCs w:val="18"/>
              </w:rPr>
              <w:t xml:space="preserve"> 50m</w:t>
            </w:r>
            <w:r>
              <w:rPr>
                <w:rFonts w:ascii="ＭＳ 明朝" w:eastAsia="ＭＳ 明朝" w:cs="ＭＳ 明朝" w:hint="eastAsia"/>
                <w:sz w:val="18"/>
                <w:szCs w:val="18"/>
              </w:rPr>
              <w:t>以内ごとに車いすの回転に支障がない場所を設けること。</w:t>
            </w:r>
          </w:p>
        </w:tc>
        <w:tc>
          <w:tcPr>
            <w:tcW w:w="709" w:type="dxa"/>
            <w:tcBorders>
              <w:top w:val="dashSmallGap" w:sz="4" w:space="0" w:color="auto"/>
              <w:left w:val="single" w:sz="6" w:space="0" w:color="000000"/>
              <w:bottom w:val="single" w:sz="18" w:space="0" w:color="auto"/>
              <w:right w:val="single" w:sz="6" w:space="0" w:color="000000"/>
            </w:tcBorders>
          </w:tcPr>
          <w:p w:rsidR="001B1DAF" w:rsidRDefault="001B1DAF" w:rsidP="009D1346">
            <w:pPr>
              <w:pStyle w:val="Default"/>
              <w:rPr>
                <w:rFonts w:cstheme="minorBidi"/>
                <w:color w:val="auto"/>
              </w:rPr>
            </w:pPr>
          </w:p>
        </w:tc>
        <w:tc>
          <w:tcPr>
            <w:tcW w:w="2551" w:type="dxa"/>
            <w:tcBorders>
              <w:top w:val="dashSmallGap" w:sz="4" w:space="0" w:color="auto"/>
              <w:left w:val="single" w:sz="6" w:space="0" w:color="000000"/>
              <w:bottom w:val="single" w:sz="18" w:space="0" w:color="000000"/>
              <w:right w:val="single" w:sz="18" w:space="0" w:color="000000"/>
            </w:tcBorders>
          </w:tcPr>
          <w:p w:rsidR="001B1DAF" w:rsidRDefault="001B1DAF" w:rsidP="009D1346">
            <w:pPr>
              <w:pStyle w:val="Default"/>
              <w:rPr>
                <w:rFonts w:cstheme="minorBidi"/>
                <w:color w:val="auto"/>
              </w:rPr>
            </w:pPr>
          </w:p>
        </w:tc>
      </w:tr>
    </w:tbl>
    <w:p w:rsidR="00772974" w:rsidRPr="00772974" w:rsidRDefault="00772974">
      <w:pPr>
        <w:rPr>
          <w:sz w:val="18"/>
          <w:szCs w:val="18"/>
        </w:rPr>
      </w:pPr>
      <w:r w:rsidRPr="00772974">
        <w:rPr>
          <w:rFonts w:hint="eastAsia"/>
          <w:sz w:val="18"/>
          <w:szCs w:val="18"/>
        </w:rPr>
        <w:t>※該当しない項目については、適・否の欄に“－”を記入してください。</w:t>
      </w:r>
    </w:p>
    <w:p w:rsidR="00772974" w:rsidRDefault="00772974"/>
    <w:p w:rsidR="00772974" w:rsidRDefault="00772974"/>
    <w:p w:rsidR="001B1DAF" w:rsidRDefault="001B1DAF"/>
    <w:p w:rsidR="009677AB" w:rsidRDefault="009677AB"/>
    <w:p w:rsidR="009677AB" w:rsidRDefault="009677AB"/>
    <w:p w:rsidR="00772974" w:rsidRDefault="00772974"/>
    <w:tbl>
      <w:tblPr>
        <w:tblW w:w="9191" w:type="dxa"/>
        <w:tblBorders>
          <w:top w:val="nil"/>
          <w:left w:val="nil"/>
          <w:bottom w:val="nil"/>
          <w:right w:val="nil"/>
        </w:tblBorders>
        <w:tblLayout w:type="fixed"/>
        <w:tblCellMar>
          <w:left w:w="28" w:type="dxa"/>
          <w:right w:w="28" w:type="dxa"/>
        </w:tblCellMar>
        <w:tblLook w:val="0000" w:firstRow="0" w:lastRow="0" w:firstColumn="0" w:lastColumn="0" w:noHBand="0" w:noVBand="0"/>
      </w:tblPr>
      <w:tblGrid>
        <w:gridCol w:w="1111"/>
        <w:gridCol w:w="4820"/>
        <w:gridCol w:w="709"/>
        <w:gridCol w:w="2551"/>
      </w:tblGrid>
      <w:tr w:rsidR="00772974" w:rsidTr="009677AB">
        <w:trPr>
          <w:trHeight w:val="350"/>
        </w:trPr>
        <w:tc>
          <w:tcPr>
            <w:tcW w:w="1111" w:type="dxa"/>
            <w:tcBorders>
              <w:top w:val="single" w:sz="20" w:space="0" w:color="000000"/>
              <w:left w:val="single" w:sz="18" w:space="0" w:color="000000"/>
              <w:bottom w:val="single" w:sz="14" w:space="0" w:color="000000"/>
              <w:right w:val="single" w:sz="6" w:space="0" w:color="000000"/>
            </w:tcBorders>
            <w:vAlign w:val="bottom"/>
          </w:tcPr>
          <w:p w:rsidR="0081293C" w:rsidRDefault="00772974" w:rsidP="0081293C">
            <w:pPr>
              <w:pStyle w:val="Default"/>
              <w:jc w:val="center"/>
              <w:rPr>
                <w:rFonts w:ascii="ＭＳ 明朝" w:eastAsia="ＭＳ 明朝" w:cs="ＭＳ 明朝"/>
                <w:sz w:val="18"/>
                <w:szCs w:val="18"/>
              </w:rPr>
            </w:pPr>
            <w:r>
              <w:rPr>
                <w:rFonts w:ascii="ＭＳ 明朝" w:eastAsia="ＭＳ 明朝" w:cs="ＭＳ 明朝" w:hint="eastAsia"/>
                <w:sz w:val="18"/>
                <w:szCs w:val="18"/>
              </w:rPr>
              <w:t>項</w:t>
            </w:r>
            <w:r w:rsidR="0081293C">
              <w:rPr>
                <w:rFonts w:ascii="ＭＳ 明朝" w:eastAsia="ＭＳ 明朝" w:cs="ＭＳ 明朝" w:hint="eastAsia"/>
                <w:sz w:val="18"/>
                <w:szCs w:val="18"/>
              </w:rPr>
              <w:t xml:space="preserve">　</w:t>
            </w:r>
            <w:r w:rsidR="0081293C">
              <w:rPr>
                <w:rFonts w:ascii="ＭＳ 明朝" w:eastAsia="ＭＳ 明朝" w:cs="ＭＳ 明朝"/>
                <w:sz w:val="18"/>
                <w:szCs w:val="18"/>
              </w:rPr>
              <w:t xml:space="preserve"> </w:t>
            </w:r>
            <w:r>
              <w:rPr>
                <w:rFonts w:ascii="ＭＳ 明朝" w:eastAsia="ＭＳ 明朝" w:cs="ＭＳ 明朝"/>
                <w:sz w:val="18"/>
                <w:szCs w:val="18"/>
              </w:rPr>
              <w:t xml:space="preserve"> </w:t>
            </w:r>
            <w:r>
              <w:rPr>
                <w:rFonts w:ascii="ＭＳ 明朝" w:eastAsia="ＭＳ 明朝" w:cs="ＭＳ 明朝" w:hint="eastAsia"/>
                <w:sz w:val="18"/>
                <w:szCs w:val="18"/>
              </w:rPr>
              <w:t>目</w:t>
            </w:r>
          </w:p>
          <w:p w:rsidR="00772974" w:rsidRDefault="00772974" w:rsidP="0081293C">
            <w:pPr>
              <w:pStyle w:val="Default"/>
              <w:jc w:val="center"/>
              <w:rPr>
                <w:rFonts w:ascii="ＭＳ 明朝" w:eastAsia="ＭＳ 明朝" w:cs="ＭＳ 明朝"/>
                <w:sz w:val="18"/>
                <w:szCs w:val="18"/>
              </w:rPr>
            </w:pPr>
            <w:r>
              <w:rPr>
                <w:rFonts w:ascii="ＭＳ 明朝" w:eastAsia="ＭＳ 明朝" w:cs="ＭＳ 明朝" w:hint="eastAsia"/>
                <w:sz w:val="18"/>
                <w:szCs w:val="18"/>
              </w:rPr>
              <w:t>及び条文</w:t>
            </w:r>
          </w:p>
        </w:tc>
        <w:tc>
          <w:tcPr>
            <w:tcW w:w="4820" w:type="dxa"/>
            <w:tcBorders>
              <w:top w:val="single" w:sz="20" w:space="0" w:color="000000"/>
              <w:left w:val="single" w:sz="6" w:space="0" w:color="000000"/>
              <w:bottom w:val="single" w:sz="14" w:space="0" w:color="000000"/>
              <w:right w:val="single" w:sz="6" w:space="0" w:color="000000"/>
            </w:tcBorders>
            <w:vAlign w:val="center"/>
          </w:tcPr>
          <w:p w:rsidR="00772974" w:rsidRDefault="0081293C" w:rsidP="0081293C">
            <w:pPr>
              <w:pStyle w:val="Default"/>
              <w:jc w:val="center"/>
              <w:rPr>
                <w:rFonts w:ascii="ＭＳ 明朝" w:eastAsia="ＭＳ 明朝" w:cs="ＭＳ 明朝"/>
                <w:sz w:val="18"/>
                <w:szCs w:val="18"/>
              </w:rPr>
            </w:pPr>
            <w:r>
              <w:rPr>
                <w:rFonts w:ascii="ＭＳ 明朝" w:eastAsia="ＭＳ 明朝" w:cs="ＭＳ 明朝" w:hint="eastAsia"/>
                <w:sz w:val="18"/>
                <w:szCs w:val="18"/>
              </w:rPr>
              <w:t>構　造　・　設　備　基　準</w:t>
            </w:r>
          </w:p>
        </w:tc>
        <w:tc>
          <w:tcPr>
            <w:tcW w:w="709" w:type="dxa"/>
            <w:tcBorders>
              <w:top w:val="single" w:sz="20" w:space="0" w:color="000000"/>
              <w:left w:val="single" w:sz="6" w:space="0" w:color="000000"/>
              <w:bottom w:val="single" w:sz="14" w:space="0" w:color="000000"/>
              <w:right w:val="single" w:sz="6" w:space="0" w:color="000000"/>
            </w:tcBorders>
            <w:vAlign w:val="center"/>
          </w:tcPr>
          <w:p w:rsidR="00772974" w:rsidRDefault="00772974" w:rsidP="0081293C">
            <w:pPr>
              <w:pStyle w:val="Default"/>
              <w:jc w:val="center"/>
              <w:rPr>
                <w:rFonts w:ascii="ＭＳ 明朝" w:eastAsia="ＭＳ 明朝" w:cs="ＭＳ 明朝"/>
                <w:sz w:val="18"/>
                <w:szCs w:val="18"/>
              </w:rPr>
            </w:pPr>
            <w:r>
              <w:rPr>
                <w:rFonts w:ascii="ＭＳ 明朝" w:eastAsia="ＭＳ 明朝" w:cs="ＭＳ 明朝" w:hint="eastAsia"/>
                <w:sz w:val="18"/>
                <w:szCs w:val="18"/>
              </w:rPr>
              <w:t>適・否</w:t>
            </w:r>
          </w:p>
        </w:tc>
        <w:tc>
          <w:tcPr>
            <w:tcW w:w="2551" w:type="dxa"/>
            <w:tcBorders>
              <w:top w:val="single" w:sz="20" w:space="0" w:color="000000"/>
              <w:left w:val="single" w:sz="6" w:space="0" w:color="000000"/>
              <w:bottom w:val="single" w:sz="14" w:space="0" w:color="000000"/>
              <w:right w:val="single" w:sz="18" w:space="0" w:color="000000"/>
            </w:tcBorders>
            <w:vAlign w:val="bottom"/>
          </w:tcPr>
          <w:p w:rsidR="0081293C" w:rsidRDefault="00772974" w:rsidP="0081293C">
            <w:pPr>
              <w:pStyle w:val="Default"/>
              <w:jc w:val="center"/>
              <w:rPr>
                <w:rFonts w:ascii="ＭＳ 明朝" w:eastAsia="ＭＳ 明朝" w:cs="ＭＳ 明朝"/>
                <w:sz w:val="18"/>
                <w:szCs w:val="18"/>
              </w:rPr>
            </w:pPr>
            <w:r>
              <w:rPr>
                <w:rFonts w:ascii="ＭＳ 明朝" w:eastAsia="ＭＳ 明朝" w:cs="ＭＳ 明朝" w:hint="eastAsia"/>
                <w:sz w:val="18"/>
                <w:szCs w:val="18"/>
              </w:rPr>
              <w:t>備</w:t>
            </w:r>
            <w:r>
              <w:rPr>
                <w:rFonts w:ascii="ＭＳ 明朝" w:eastAsia="ＭＳ 明朝" w:cs="ＭＳ 明朝"/>
                <w:sz w:val="18"/>
                <w:szCs w:val="18"/>
              </w:rPr>
              <w:t xml:space="preserve"> </w:t>
            </w:r>
            <w:r>
              <w:rPr>
                <w:rFonts w:ascii="ＭＳ 明朝" w:eastAsia="ＭＳ 明朝" w:cs="ＭＳ 明朝" w:hint="eastAsia"/>
                <w:sz w:val="18"/>
                <w:szCs w:val="18"/>
              </w:rPr>
              <w:t>考</w:t>
            </w:r>
          </w:p>
          <w:p w:rsidR="00772974" w:rsidRPr="0081293C" w:rsidRDefault="00772974" w:rsidP="0081293C">
            <w:pPr>
              <w:pStyle w:val="Default"/>
              <w:jc w:val="center"/>
              <w:rPr>
                <w:rFonts w:ascii="ＭＳ 明朝" w:eastAsia="ＭＳ 明朝" w:cs="ＭＳ 明朝"/>
                <w:sz w:val="16"/>
                <w:szCs w:val="16"/>
              </w:rPr>
            </w:pPr>
            <w:r w:rsidRPr="0081293C">
              <w:rPr>
                <w:rFonts w:ascii="ＭＳ 明朝" w:eastAsia="ＭＳ 明朝" w:cs="ＭＳ 明朝"/>
                <w:sz w:val="16"/>
                <w:szCs w:val="16"/>
              </w:rPr>
              <w:t>(</w:t>
            </w:r>
            <w:r w:rsidRPr="0081293C">
              <w:rPr>
                <w:rFonts w:ascii="ＭＳ 明朝" w:eastAsia="ＭＳ 明朝" w:cs="ＭＳ 明朝" w:hint="eastAsia"/>
                <w:sz w:val="16"/>
                <w:szCs w:val="16"/>
              </w:rPr>
              <w:t>具体の内容･数値等を記入する</w:t>
            </w:r>
            <w:r w:rsidRPr="0081293C">
              <w:rPr>
                <w:rFonts w:ascii="ＭＳ 明朝" w:eastAsia="ＭＳ 明朝" w:cs="ＭＳ 明朝"/>
                <w:sz w:val="16"/>
                <w:szCs w:val="16"/>
              </w:rPr>
              <w:t xml:space="preserve"> )</w:t>
            </w:r>
          </w:p>
        </w:tc>
      </w:tr>
      <w:tr w:rsidR="00772974" w:rsidTr="009677AB">
        <w:trPr>
          <w:trHeight w:val="2070"/>
        </w:trPr>
        <w:tc>
          <w:tcPr>
            <w:tcW w:w="1111" w:type="dxa"/>
            <w:tcBorders>
              <w:top w:val="single" w:sz="14" w:space="0" w:color="000000"/>
              <w:left w:val="single" w:sz="18" w:space="0" w:color="000000"/>
              <w:bottom w:val="single" w:sz="4" w:space="0" w:color="000000"/>
              <w:right w:val="single" w:sz="6" w:space="0" w:color="000000"/>
            </w:tcBorders>
          </w:tcPr>
          <w:p w:rsidR="00772974" w:rsidRDefault="0081293C" w:rsidP="009D1346">
            <w:pPr>
              <w:pStyle w:val="Default"/>
              <w:rPr>
                <w:rFonts w:ascii="ＭＳ 明朝" w:eastAsia="ＭＳ 明朝" w:cs="ＭＳ 明朝"/>
                <w:sz w:val="16"/>
                <w:szCs w:val="16"/>
              </w:rPr>
            </w:pPr>
            <w:r>
              <w:rPr>
                <w:rFonts w:ascii="ＭＳ 明朝" w:eastAsia="ＭＳ 明朝" w:cs="ＭＳ 明朝"/>
                <w:sz w:val="16"/>
                <w:szCs w:val="16"/>
              </w:rPr>
              <w:t>(</w:t>
            </w:r>
            <w:r w:rsidR="00772974" w:rsidRPr="0081293C">
              <w:rPr>
                <w:rFonts w:ascii="ＭＳ 明朝" w:eastAsia="ＭＳ 明朝" w:cs="ＭＳ 明朝" w:hint="eastAsia"/>
                <w:sz w:val="16"/>
                <w:szCs w:val="16"/>
              </w:rPr>
              <w:t>省令</w:t>
            </w:r>
            <w:r w:rsidR="00772974" w:rsidRPr="0081293C">
              <w:rPr>
                <w:rFonts w:ascii="ＭＳ 明朝" w:eastAsia="ＭＳ 明朝" w:cs="ＭＳ 明朝"/>
                <w:sz w:val="16"/>
                <w:szCs w:val="16"/>
              </w:rPr>
              <w:t>3</w:t>
            </w:r>
            <w:r w:rsidR="00772974" w:rsidRPr="0081293C">
              <w:rPr>
                <w:rFonts w:ascii="ＭＳ 明朝" w:eastAsia="ＭＳ 明朝" w:cs="ＭＳ 明朝" w:hint="eastAsia"/>
                <w:sz w:val="16"/>
                <w:szCs w:val="16"/>
              </w:rPr>
              <w:t>条</w:t>
            </w:r>
            <w:r w:rsidR="00772974" w:rsidRPr="0081293C">
              <w:rPr>
                <w:rFonts w:ascii="ＭＳ 明朝" w:eastAsia="ＭＳ 明朝" w:cs="ＭＳ 明朝"/>
                <w:sz w:val="16"/>
                <w:szCs w:val="16"/>
              </w:rPr>
              <w:t>2</w:t>
            </w:r>
            <w:r w:rsidR="00772974" w:rsidRPr="0081293C">
              <w:rPr>
                <w:rFonts w:ascii="ＭＳ 明朝" w:eastAsia="ＭＳ 明朝" w:cs="ＭＳ 明朝" w:hint="eastAsia"/>
                <w:sz w:val="16"/>
                <w:szCs w:val="16"/>
              </w:rPr>
              <w:t>項</w:t>
            </w:r>
            <w:r>
              <w:rPr>
                <w:rFonts w:ascii="ＭＳ 明朝" w:eastAsia="ＭＳ 明朝" w:cs="ＭＳ 明朝" w:hint="eastAsia"/>
                <w:sz w:val="16"/>
                <w:szCs w:val="16"/>
              </w:rPr>
              <w:t>)</w:t>
            </w:r>
            <w:r>
              <w:rPr>
                <w:rFonts w:ascii="ＭＳ 明朝" w:eastAsia="ＭＳ 明朝" w:cs="ＭＳ 明朝"/>
                <w:sz w:val="16"/>
                <w:szCs w:val="16"/>
              </w:rPr>
              <w:t xml:space="preserve"> </w:t>
            </w:r>
          </w:p>
        </w:tc>
        <w:tc>
          <w:tcPr>
            <w:tcW w:w="4820" w:type="dxa"/>
            <w:tcBorders>
              <w:top w:val="single" w:sz="14" w:space="0" w:color="000000"/>
              <w:left w:val="single" w:sz="6" w:space="0" w:color="000000"/>
              <w:bottom w:val="single" w:sz="4" w:space="0" w:color="000000"/>
              <w:right w:val="single" w:sz="6" w:space="0" w:color="000000"/>
            </w:tcBorders>
            <w:vAlign w:val="bottom"/>
          </w:tcPr>
          <w:p w:rsidR="00A654F0" w:rsidRDefault="00772974" w:rsidP="0081293C">
            <w:pPr>
              <w:pStyle w:val="Default"/>
              <w:ind w:leftChars="100" w:left="390" w:hangingChars="100" w:hanging="180"/>
              <w:rPr>
                <w:rFonts w:ascii="ＭＳ 明朝" w:eastAsia="ＭＳ 明朝" w:cs="ＭＳ 明朝"/>
                <w:sz w:val="18"/>
                <w:szCs w:val="18"/>
              </w:rPr>
            </w:pPr>
            <w:r>
              <w:rPr>
                <w:rFonts w:ascii="ＭＳ 明朝" w:eastAsia="ＭＳ 明朝" w:cs="ＭＳ 明朝" w:hint="eastAsia"/>
                <w:sz w:val="18"/>
                <w:szCs w:val="18"/>
              </w:rPr>
              <w:t>④経路を構成する傾斜路は、イ～二に掲げるものであること。</w:t>
            </w:r>
          </w:p>
          <w:p w:rsidR="00A654F0" w:rsidRDefault="00772974" w:rsidP="00A654F0">
            <w:pPr>
              <w:pStyle w:val="Default"/>
              <w:ind w:leftChars="200" w:left="420"/>
              <w:rPr>
                <w:rFonts w:ascii="ＭＳ 明朝" w:eastAsia="ＭＳ 明朝" w:cs="ＭＳ 明朝"/>
                <w:sz w:val="18"/>
                <w:szCs w:val="18"/>
              </w:rPr>
            </w:pPr>
            <w:r>
              <w:rPr>
                <w:rFonts w:ascii="ＭＳ 明朝" w:eastAsia="ＭＳ 明朝" w:cs="ＭＳ 明朝" w:hint="eastAsia"/>
                <w:sz w:val="18"/>
                <w:szCs w:val="18"/>
              </w:rPr>
              <w:t>イ</w:t>
            </w:r>
            <w:r w:rsidR="00A654F0">
              <w:rPr>
                <w:rFonts w:ascii="ＭＳ 明朝" w:eastAsia="ＭＳ 明朝" w:cs="ＭＳ 明朝" w:hint="eastAsia"/>
                <w:sz w:val="18"/>
                <w:szCs w:val="18"/>
              </w:rPr>
              <w:t xml:space="preserve"> </w:t>
            </w:r>
            <w:r>
              <w:rPr>
                <w:rFonts w:ascii="ＭＳ 明朝" w:eastAsia="ＭＳ 明朝" w:cs="ＭＳ 明朝" w:hint="eastAsia"/>
                <w:sz w:val="18"/>
                <w:szCs w:val="18"/>
              </w:rPr>
              <w:t>幅は、段に代わるものにあっては</w:t>
            </w:r>
            <w:r>
              <w:rPr>
                <w:rFonts w:ascii="ＭＳ 明朝" w:eastAsia="ＭＳ 明朝" w:cs="ＭＳ 明朝"/>
                <w:sz w:val="18"/>
                <w:szCs w:val="18"/>
              </w:rPr>
              <w:t>120cm</w:t>
            </w:r>
            <w:r>
              <w:rPr>
                <w:rFonts w:ascii="ＭＳ 明朝" w:eastAsia="ＭＳ 明朝" w:cs="ＭＳ 明朝" w:hint="eastAsia"/>
                <w:sz w:val="18"/>
                <w:szCs w:val="18"/>
              </w:rPr>
              <w:t>以上、段に</w:t>
            </w:r>
          </w:p>
          <w:p w:rsidR="00A654F0" w:rsidRDefault="00772974" w:rsidP="00A654F0">
            <w:pPr>
              <w:pStyle w:val="Default"/>
              <w:ind w:leftChars="200" w:left="420" w:firstLineChars="145" w:firstLine="261"/>
              <w:rPr>
                <w:rFonts w:ascii="ＭＳ 明朝" w:eastAsia="ＭＳ 明朝" w:cs="ＭＳ 明朝"/>
                <w:sz w:val="18"/>
                <w:szCs w:val="18"/>
              </w:rPr>
            </w:pPr>
            <w:r>
              <w:rPr>
                <w:rFonts w:ascii="ＭＳ 明朝" w:eastAsia="ＭＳ 明朝" w:cs="ＭＳ 明朝" w:hint="eastAsia"/>
                <w:sz w:val="18"/>
                <w:szCs w:val="18"/>
              </w:rPr>
              <w:t>併設するものにあっては</w:t>
            </w:r>
            <w:r>
              <w:rPr>
                <w:rFonts w:ascii="ＭＳ 明朝" w:eastAsia="ＭＳ 明朝" w:cs="ＭＳ 明朝"/>
                <w:sz w:val="18"/>
                <w:szCs w:val="18"/>
              </w:rPr>
              <w:t xml:space="preserve"> 90cm</w:t>
            </w:r>
            <w:r>
              <w:rPr>
                <w:rFonts w:ascii="ＭＳ 明朝" w:eastAsia="ＭＳ 明朝" w:cs="ＭＳ 明朝" w:hint="eastAsia"/>
                <w:sz w:val="18"/>
                <w:szCs w:val="18"/>
              </w:rPr>
              <w:t>以上とすること。</w:t>
            </w:r>
            <w:r>
              <w:rPr>
                <w:rFonts w:ascii="ＭＳ 明朝" w:eastAsia="ＭＳ 明朝" w:cs="ＭＳ 明朝"/>
                <w:sz w:val="18"/>
                <w:szCs w:val="18"/>
              </w:rPr>
              <w:t xml:space="preserve"> </w:t>
            </w:r>
            <w:r>
              <w:rPr>
                <w:rFonts w:ascii="ＭＳ 明朝" w:eastAsia="ＭＳ 明朝" w:cs="ＭＳ 明朝" w:hint="eastAsia"/>
                <w:sz w:val="18"/>
                <w:szCs w:val="18"/>
              </w:rPr>
              <w:t>ロ</w:t>
            </w:r>
            <w:r w:rsidR="00A654F0">
              <w:rPr>
                <w:rFonts w:ascii="ＭＳ 明朝" w:eastAsia="ＭＳ 明朝" w:cs="ＭＳ 明朝" w:hint="eastAsia"/>
                <w:sz w:val="18"/>
                <w:szCs w:val="18"/>
              </w:rPr>
              <w:t xml:space="preserve"> </w:t>
            </w:r>
            <w:r>
              <w:rPr>
                <w:rFonts w:ascii="ＭＳ 明朝" w:eastAsia="ＭＳ 明朝" w:cs="ＭＳ 明朝" w:hint="eastAsia"/>
                <w:sz w:val="18"/>
                <w:szCs w:val="18"/>
              </w:rPr>
              <w:t>勾配は、</w:t>
            </w:r>
            <w:r>
              <w:rPr>
                <w:rFonts w:ascii="ＭＳ 明朝" w:eastAsia="ＭＳ 明朝" w:cs="ＭＳ 明朝"/>
                <w:sz w:val="18"/>
                <w:szCs w:val="18"/>
              </w:rPr>
              <w:t>12</w:t>
            </w:r>
            <w:r>
              <w:rPr>
                <w:rFonts w:ascii="ＭＳ 明朝" w:eastAsia="ＭＳ 明朝" w:cs="ＭＳ 明朝" w:hint="eastAsia"/>
                <w:sz w:val="18"/>
                <w:szCs w:val="18"/>
              </w:rPr>
              <w:t>分の</w:t>
            </w:r>
            <w:r>
              <w:rPr>
                <w:rFonts w:ascii="ＭＳ 明朝" w:eastAsia="ＭＳ 明朝" w:cs="ＭＳ 明朝"/>
                <w:sz w:val="18"/>
                <w:szCs w:val="18"/>
              </w:rPr>
              <w:t>1</w:t>
            </w:r>
            <w:r>
              <w:rPr>
                <w:rFonts w:ascii="ＭＳ 明朝" w:eastAsia="ＭＳ 明朝" w:cs="ＭＳ 明朝" w:hint="eastAsia"/>
                <w:sz w:val="18"/>
                <w:szCs w:val="18"/>
              </w:rPr>
              <w:t>を超えないこと。ただし、高さが</w:t>
            </w:r>
          </w:p>
          <w:p w:rsidR="00A654F0" w:rsidRDefault="00772974" w:rsidP="00A654F0">
            <w:pPr>
              <w:pStyle w:val="Default"/>
              <w:ind w:leftChars="345" w:left="724"/>
              <w:rPr>
                <w:rFonts w:ascii="ＭＳ 明朝" w:eastAsia="ＭＳ 明朝" w:cs="ＭＳ 明朝"/>
                <w:sz w:val="18"/>
                <w:szCs w:val="18"/>
              </w:rPr>
            </w:pPr>
            <w:r>
              <w:rPr>
                <w:rFonts w:ascii="ＭＳ 明朝" w:eastAsia="ＭＳ 明朝" w:cs="ＭＳ 明朝"/>
                <w:sz w:val="18"/>
                <w:szCs w:val="18"/>
              </w:rPr>
              <w:t>16cm</w:t>
            </w:r>
            <w:r>
              <w:rPr>
                <w:rFonts w:ascii="ＭＳ 明朝" w:eastAsia="ＭＳ 明朝" w:cs="ＭＳ 明朝" w:hint="eastAsia"/>
                <w:sz w:val="18"/>
                <w:szCs w:val="18"/>
              </w:rPr>
              <w:t>以下のものにあっては、</w:t>
            </w:r>
            <w:r>
              <w:rPr>
                <w:rFonts w:ascii="ＭＳ 明朝" w:eastAsia="ＭＳ 明朝" w:cs="ＭＳ 明朝"/>
                <w:sz w:val="18"/>
                <w:szCs w:val="18"/>
              </w:rPr>
              <w:t xml:space="preserve"> 8</w:t>
            </w:r>
            <w:r>
              <w:rPr>
                <w:rFonts w:ascii="ＭＳ 明朝" w:eastAsia="ＭＳ 明朝" w:cs="ＭＳ 明朝" w:hint="eastAsia"/>
                <w:sz w:val="18"/>
                <w:szCs w:val="18"/>
              </w:rPr>
              <w:t>分の</w:t>
            </w:r>
            <w:r>
              <w:rPr>
                <w:rFonts w:ascii="ＭＳ 明朝" w:eastAsia="ＭＳ 明朝" w:cs="ＭＳ 明朝"/>
                <w:sz w:val="18"/>
                <w:szCs w:val="18"/>
              </w:rPr>
              <w:t xml:space="preserve"> 1</w:t>
            </w:r>
            <w:r>
              <w:rPr>
                <w:rFonts w:ascii="ＭＳ 明朝" w:eastAsia="ＭＳ 明朝" w:cs="ＭＳ 明朝" w:hint="eastAsia"/>
                <w:sz w:val="18"/>
                <w:szCs w:val="18"/>
              </w:rPr>
              <w:t>を超えないこと。</w:t>
            </w:r>
          </w:p>
          <w:p w:rsidR="00A654F0" w:rsidRDefault="00772974" w:rsidP="00A654F0">
            <w:pPr>
              <w:pStyle w:val="Default"/>
              <w:ind w:leftChars="199" w:left="679" w:hangingChars="145" w:hanging="261"/>
              <w:rPr>
                <w:rFonts w:ascii="ＭＳ 明朝" w:eastAsia="ＭＳ 明朝" w:cs="ＭＳ 明朝"/>
                <w:sz w:val="18"/>
                <w:szCs w:val="18"/>
              </w:rPr>
            </w:pPr>
            <w:r>
              <w:rPr>
                <w:rFonts w:ascii="ＭＳ 明朝" w:eastAsia="ＭＳ 明朝" w:cs="ＭＳ 明朝" w:hint="eastAsia"/>
                <w:sz w:val="18"/>
                <w:szCs w:val="18"/>
              </w:rPr>
              <w:t>ハ</w:t>
            </w:r>
            <w:r w:rsidR="00A654F0">
              <w:rPr>
                <w:rFonts w:ascii="ＭＳ 明朝" w:eastAsia="ＭＳ 明朝" w:cs="ＭＳ 明朝" w:hint="eastAsia"/>
                <w:sz w:val="18"/>
                <w:szCs w:val="18"/>
              </w:rPr>
              <w:t xml:space="preserve"> </w:t>
            </w:r>
            <w:r>
              <w:rPr>
                <w:rFonts w:ascii="ＭＳ 明朝" w:eastAsia="ＭＳ 明朝" w:cs="ＭＳ 明朝" w:hint="eastAsia"/>
                <w:sz w:val="18"/>
                <w:szCs w:val="18"/>
              </w:rPr>
              <w:t>高さが</w:t>
            </w:r>
            <w:r>
              <w:rPr>
                <w:rFonts w:ascii="ＭＳ 明朝" w:eastAsia="ＭＳ 明朝" w:cs="ＭＳ 明朝"/>
                <w:sz w:val="18"/>
                <w:szCs w:val="18"/>
              </w:rPr>
              <w:t xml:space="preserve"> 75cm</w:t>
            </w:r>
            <w:r>
              <w:rPr>
                <w:rFonts w:ascii="ＭＳ 明朝" w:eastAsia="ＭＳ 明朝" w:cs="ＭＳ 明朝" w:hint="eastAsia"/>
                <w:sz w:val="18"/>
                <w:szCs w:val="18"/>
              </w:rPr>
              <w:t>を超えるもの</w:t>
            </w:r>
            <w:r>
              <w:rPr>
                <w:rFonts w:ascii="ＭＳ 明朝" w:eastAsia="ＭＳ 明朝" w:cs="ＭＳ 明朝"/>
                <w:sz w:val="18"/>
                <w:szCs w:val="18"/>
              </w:rPr>
              <w:t xml:space="preserve"> (</w:t>
            </w:r>
            <w:r>
              <w:rPr>
                <w:rFonts w:ascii="ＭＳ 明朝" w:eastAsia="ＭＳ 明朝" w:cs="ＭＳ 明朝" w:hint="eastAsia"/>
                <w:sz w:val="18"/>
                <w:szCs w:val="18"/>
              </w:rPr>
              <w:t>勾配が</w:t>
            </w:r>
            <w:r>
              <w:rPr>
                <w:rFonts w:ascii="ＭＳ 明朝" w:eastAsia="ＭＳ 明朝" w:cs="ＭＳ 明朝"/>
                <w:sz w:val="18"/>
                <w:szCs w:val="18"/>
              </w:rPr>
              <w:t xml:space="preserve"> 20</w:t>
            </w:r>
            <w:r>
              <w:rPr>
                <w:rFonts w:ascii="ＭＳ 明朝" w:eastAsia="ＭＳ 明朝" w:cs="ＭＳ 明朝" w:hint="eastAsia"/>
                <w:sz w:val="18"/>
                <w:szCs w:val="18"/>
              </w:rPr>
              <w:t>分の</w:t>
            </w:r>
            <w:r>
              <w:rPr>
                <w:rFonts w:ascii="ＭＳ 明朝" w:eastAsia="ＭＳ 明朝" w:cs="ＭＳ 明朝"/>
                <w:sz w:val="18"/>
                <w:szCs w:val="18"/>
              </w:rPr>
              <w:t xml:space="preserve"> 1</w:t>
            </w:r>
            <w:r>
              <w:rPr>
                <w:rFonts w:ascii="ＭＳ 明朝" w:eastAsia="ＭＳ 明朝" w:cs="ＭＳ 明朝" w:hint="eastAsia"/>
                <w:sz w:val="18"/>
                <w:szCs w:val="18"/>
              </w:rPr>
              <w:t>を超えるものに限る。</w:t>
            </w:r>
            <w:r>
              <w:rPr>
                <w:rFonts w:ascii="ＭＳ 明朝" w:eastAsia="ＭＳ 明朝" w:cs="ＭＳ 明朝"/>
                <w:sz w:val="18"/>
                <w:szCs w:val="18"/>
              </w:rPr>
              <w:t>)</w:t>
            </w:r>
            <w:r>
              <w:rPr>
                <w:rFonts w:ascii="ＭＳ 明朝" w:eastAsia="ＭＳ 明朝" w:cs="ＭＳ 明朝" w:hint="eastAsia"/>
                <w:sz w:val="18"/>
                <w:szCs w:val="18"/>
              </w:rPr>
              <w:t>にあっては、高さ</w:t>
            </w:r>
            <w:r>
              <w:rPr>
                <w:rFonts w:ascii="ＭＳ 明朝" w:eastAsia="ＭＳ 明朝" w:cs="ＭＳ 明朝"/>
                <w:sz w:val="18"/>
                <w:szCs w:val="18"/>
              </w:rPr>
              <w:t xml:space="preserve"> 75cm</w:t>
            </w:r>
            <w:r>
              <w:rPr>
                <w:rFonts w:ascii="ＭＳ 明朝" w:eastAsia="ＭＳ 明朝" w:cs="ＭＳ 明朝" w:hint="eastAsia"/>
                <w:sz w:val="18"/>
                <w:szCs w:val="18"/>
              </w:rPr>
              <w:t>以内ごとに踏幅が</w:t>
            </w:r>
            <w:r>
              <w:rPr>
                <w:rFonts w:ascii="ＭＳ 明朝" w:eastAsia="ＭＳ 明朝" w:cs="ＭＳ 明朝"/>
                <w:sz w:val="18"/>
                <w:szCs w:val="18"/>
              </w:rPr>
              <w:t xml:space="preserve"> 150cm</w:t>
            </w:r>
            <w:r>
              <w:rPr>
                <w:rFonts w:ascii="ＭＳ 明朝" w:eastAsia="ＭＳ 明朝" w:cs="ＭＳ 明朝" w:hint="eastAsia"/>
                <w:sz w:val="18"/>
                <w:szCs w:val="18"/>
              </w:rPr>
              <w:t>以上の踊場を設ける。</w:t>
            </w:r>
          </w:p>
          <w:p w:rsidR="00772974" w:rsidRDefault="00772974" w:rsidP="00A654F0">
            <w:pPr>
              <w:pStyle w:val="Default"/>
              <w:ind w:leftChars="199" w:left="679" w:hangingChars="145" w:hanging="261"/>
              <w:rPr>
                <w:rFonts w:ascii="ＭＳ 明朝" w:eastAsia="ＭＳ 明朝" w:cs="ＭＳ 明朝"/>
                <w:sz w:val="18"/>
                <w:szCs w:val="18"/>
              </w:rPr>
            </w:pPr>
            <w:r>
              <w:rPr>
                <w:rFonts w:ascii="ＭＳ 明朝" w:eastAsia="ＭＳ 明朝" w:cs="ＭＳ 明朝" w:hint="eastAsia"/>
                <w:sz w:val="18"/>
                <w:szCs w:val="18"/>
              </w:rPr>
              <w:t>二</w:t>
            </w:r>
            <w:r w:rsidR="00A654F0">
              <w:rPr>
                <w:rFonts w:ascii="ＭＳ 明朝" w:eastAsia="ＭＳ 明朝" w:cs="ＭＳ 明朝" w:hint="eastAsia"/>
                <w:sz w:val="18"/>
                <w:szCs w:val="18"/>
              </w:rPr>
              <w:t xml:space="preserve"> </w:t>
            </w:r>
            <w:r>
              <w:rPr>
                <w:rFonts w:ascii="ＭＳ 明朝" w:eastAsia="ＭＳ 明朝" w:cs="ＭＳ 明朝" w:hint="eastAsia"/>
                <w:sz w:val="18"/>
                <w:szCs w:val="18"/>
              </w:rPr>
              <w:t>勾配が</w:t>
            </w:r>
            <w:r>
              <w:rPr>
                <w:rFonts w:ascii="ＭＳ 明朝" w:eastAsia="ＭＳ 明朝" w:cs="ＭＳ 明朝"/>
                <w:sz w:val="18"/>
                <w:szCs w:val="18"/>
              </w:rPr>
              <w:t xml:space="preserve"> 12</w:t>
            </w:r>
            <w:r>
              <w:rPr>
                <w:rFonts w:ascii="ＭＳ 明朝" w:eastAsia="ＭＳ 明朝" w:cs="ＭＳ 明朝" w:hint="eastAsia"/>
                <w:sz w:val="18"/>
                <w:szCs w:val="18"/>
              </w:rPr>
              <w:t>分の</w:t>
            </w:r>
            <w:r>
              <w:rPr>
                <w:rFonts w:ascii="ＭＳ 明朝" w:eastAsia="ＭＳ 明朝" w:cs="ＭＳ 明朝"/>
                <w:sz w:val="18"/>
                <w:szCs w:val="18"/>
              </w:rPr>
              <w:t xml:space="preserve"> 1</w:t>
            </w:r>
            <w:r>
              <w:rPr>
                <w:rFonts w:ascii="ＭＳ 明朝" w:eastAsia="ＭＳ 明朝" w:cs="ＭＳ 明朝" w:hint="eastAsia"/>
                <w:sz w:val="18"/>
                <w:szCs w:val="18"/>
              </w:rPr>
              <w:t>を超え、又は高さが</w:t>
            </w:r>
            <w:r>
              <w:rPr>
                <w:rFonts w:ascii="ＭＳ 明朝" w:eastAsia="ＭＳ 明朝" w:cs="ＭＳ 明朝"/>
                <w:sz w:val="18"/>
                <w:szCs w:val="18"/>
              </w:rPr>
              <w:t xml:space="preserve">  16cm</w:t>
            </w:r>
            <w:r>
              <w:rPr>
                <w:rFonts w:ascii="ＭＳ 明朝" w:eastAsia="ＭＳ 明朝" w:cs="ＭＳ 明朝" w:hint="eastAsia"/>
                <w:sz w:val="18"/>
                <w:szCs w:val="18"/>
              </w:rPr>
              <w:t>を超え、かつ、勾配が</w:t>
            </w:r>
            <w:r>
              <w:rPr>
                <w:rFonts w:ascii="ＭＳ 明朝" w:eastAsia="ＭＳ 明朝" w:cs="ＭＳ 明朝"/>
                <w:sz w:val="18"/>
                <w:szCs w:val="18"/>
              </w:rPr>
              <w:t xml:space="preserve"> 20</w:t>
            </w:r>
            <w:r>
              <w:rPr>
                <w:rFonts w:ascii="ＭＳ 明朝" w:eastAsia="ＭＳ 明朝" w:cs="ＭＳ 明朝" w:hint="eastAsia"/>
                <w:sz w:val="18"/>
                <w:szCs w:val="18"/>
              </w:rPr>
              <w:t>分の</w:t>
            </w:r>
            <w:r>
              <w:rPr>
                <w:rFonts w:ascii="ＭＳ 明朝" w:eastAsia="ＭＳ 明朝" w:cs="ＭＳ 明朝"/>
                <w:sz w:val="18"/>
                <w:szCs w:val="18"/>
              </w:rPr>
              <w:t>1</w:t>
            </w:r>
            <w:r>
              <w:rPr>
                <w:rFonts w:ascii="ＭＳ 明朝" w:eastAsia="ＭＳ 明朝" w:cs="ＭＳ 明朝" w:hint="eastAsia"/>
                <w:sz w:val="18"/>
                <w:szCs w:val="18"/>
              </w:rPr>
              <w:t>を超える傾斜がある部分には、手すりを設けること。</w:t>
            </w:r>
          </w:p>
        </w:tc>
        <w:tc>
          <w:tcPr>
            <w:tcW w:w="709" w:type="dxa"/>
            <w:tcBorders>
              <w:top w:val="single" w:sz="14" w:space="0" w:color="000000"/>
              <w:left w:val="single" w:sz="6" w:space="0" w:color="000000"/>
              <w:bottom w:val="single" w:sz="4" w:space="0" w:color="000000"/>
              <w:right w:val="single" w:sz="6" w:space="0" w:color="000000"/>
            </w:tcBorders>
          </w:tcPr>
          <w:p w:rsidR="00772974" w:rsidRDefault="00772974" w:rsidP="009D1346">
            <w:pPr>
              <w:pStyle w:val="Default"/>
              <w:rPr>
                <w:rFonts w:cstheme="minorBidi"/>
                <w:color w:val="auto"/>
              </w:rPr>
            </w:pPr>
          </w:p>
        </w:tc>
        <w:tc>
          <w:tcPr>
            <w:tcW w:w="2551" w:type="dxa"/>
            <w:tcBorders>
              <w:top w:val="single" w:sz="14" w:space="0" w:color="000000"/>
              <w:left w:val="single" w:sz="6" w:space="0" w:color="000000"/>
              <w:bottom w:val="single" w:sz="4" w:space="0" w:color="000000"/>
              <w:right w:val="single" w:sz="18" w:space="0" w:color="000000"/>
            </w:tcBorders>
          </w:tcPr>
          <w:p w:rsidR="00772974" w:rsidRDefault="00772974" w:rsidP="009D1346">
            <w:pPr>
              <w:pStyle w:val="Default"/>
              <w:rPr>
                <w:rFonts w:cstheme="minorBidi"/>
                <w:color w:val="auto"/>
              </w:rPr>
            </w:pPr>
          </w:p>
        </w:tc>
      </w:tr>
      <w:tr w:rsidR="00772974" w:rsidTr="009677AB">
        <w:trPr>
          <w:trHeight w:val="943"/>
        </w:trPr>
        <w:tc>
          <w:tcPr>
            <w:tcW w:w="1111" w:type="dxa"/>
            <w:tcBorders>
              <w:top w:val="single" w:sz="4" w:space="0" w:color="000000"/>
              <w:left w:val="single" w:sz="18" w:space="0" w:color="000000"/>
              <w:bottom w:val="single" w:sz="18" w:space="0" w:color="000000"/>
              <w:right w:val="single" w:sz="6" w:space="0" w:color="000000"/>
            </w:tcBorders>
          </w:tcPr>
          <w:p w:rsidR="00772974" w:rsidRDefault="00772974" w:rsidP="009D1346">
            <w:pPr>
              <w:pStyle w:val="Default"/>
              <w:rPr>
                <w:rFonts w:ascii="ＭＳ 明朝" w:eastAsia="ＭＳ 明朝" w:cs="ＭＳ 明朝"/>
                <w:sz w:val="16"/>
                <w:szCs w:val="16"/>
              </w:rPr>
            </w:pPr>
            <w:r>
              <w:rPr>
                <w:rFonts w:ascii="ＭＳ 明朝" w:eastAsia="ＭＳ 明朝" w:cs="ＭＳ 明朝" w:hint="eastAsia"/>
                <w:sz w:val="18"/>
                <w:szCs w:val="18"/>
              </w:rPr>
              <w:t>特殊の装置</w:t>
            </w:r>
            <w:r>
              <w:rPr>
                <w:rFonts w:ascii="ＭＳ 明朝" w:eastAsia="ＭＳ 明朝" w:cs="ＭＳ 明朝"/>
                <w:sz w:val="18"/>
                <w:szCs w:val="18"/>
              </w:rPr>
              <w:t xml:space="preserve"> </w:t>
            </w:r>
            <w:r w:rsidR="0081293C">
              <w:rPr>
                <w:rFonts w:ascii="ＭＳ 明朝" w:eastAsia="ＭＳ 明朝" w:cs="ＭＳ 明朝"/>
                <w:sz w:val="16"/>
                <w:szCs w:val="16"/>
              </w:rPr>
              <w:t>(</w:t>
            </w:r>
            <w:r>
              <w:rPr>
                <w:rFonts w:ascii="ＭＳ 明朝" w:eastAsia="ＭＳ 明朝" w:cs="ＭＳ 明朝" w:hint="eastAsia"/>
                <w:sz w:val="16"/>
                <w:szCs w:val="16"/>
              </w:rPr>
              <w:t>省令</w:t>
            </w:r>
            <w:r>
              <w:rPr>
                <w:rFonts w:ascii="ＭＳ 明朝" w:eastAsia="ＭＳ 明朝" w:cs="ＭＳ 明朝"/>
                <w:sz w:val="16"/>
                <w:szCs w:val="16"/>
              </w:rPr>
              <w:t>4</w:t>
            </w:r>
            <w:r>
              <w:rPr>
                <w:rFonts w:ascii="ＭＳ 明朝" w:eastAsia="ＭＳ 明朝" w:cs="ＭＳ 明朝" w:hint="eastAsia"/>
                <w:sz w:val="16"/>
                <w:szCs w:val="16"/>
              </w:rPr>
              <w:t>条</w:t>
            </w:r>
            <w:r w:rsidR="0081293C">
              <w:rPr>
                <w:rFonts w:ascii="ＭＳ 明朝" w:eastAsia="ＭＳ 明朝" w:cs="ＭＳ 明朝"/>
                <w:sz w:val="16"/>
                <w:szCs w:val="16"/>
              </w:rPr>
              <w:t>)</w:t>
            </w:r>
          </w:p>
        </w:tc>
        <w:tc>
          <w:tcPr>
            <w:tcW w:w="4820" w:type="dxa"/>
            <w:tcBorders>
              <w:top w:val="single" w:sz="4" w:space="0" w:color="000000"/>
              <w:left w:val="single" w:sz="6" w:space="0" w:color="000000"/>
              <w:bottom w:val="single" w:sz="18" w:space="0" w:color="000000"/>
              <w:right w:val="single" w:sz="6" w:space="0" w:color="000000"/>
            </w:tcBorders>
            <w:vAlign w:val="center"/>
          </w:tcPr>
          <w:p w:rsidR="00772974" w:rsidRDefault="00772974" w:rsidP="0081293C">
            <w:pPr>
              <w:pStyle w:val="Default"/>
              <w:ind w:firstLineChars="100" w:firstLine="180"/>
              <w:rPr>
                <w:rFonts w:ascii="ＭＳ 明朝" w:eastAsia="ＭＳ 明朝" w:cs="ＭＳ 明朝"/>
                <w:sz w:val="18"/>
                <w:szCs w:val="18"/>
              </w:rPr>
            </w:pPr>
            <w:r>
              <w:rPr>
                <w:rFonts w:ascii="ＭＳ 明朝" w:eastAsia="ＭＳ 明朝" w:cs="ＭＳ 明朝" w:hint="eastAsia"/>
                <w:sz w:val="18"/>
                <w:szCs w:val="18"/>
              </w:rPr>
              <w:t>第</w:t>
            </w:r>
            <w:r>
              <w:rPr>
                <w:rFonts w:ascii="ＭＳ 明朝" w:eastAsia="ＭＳ 明朝" w:cs="ＭＳ 明朝"/>
                <w:sz w:val="18"/>
                <w:szCs w:val="18"/>
              </w:rPr>
              <w:t xml:space="preserve"> 2</w:t>
            </w:r>
            <w:r>
              <w:rPr>
                <w:rFonts w:ascii="ＭＳ 明朝" w:eastAsia="ＭＳ 明朝" w:cs="ＭＳ 明朝" w:hint="eastAsia"/>
                <w:sz w:val="18"/>
                <w:szCs w:val="18"/>
              </w:rPr>
              <w:t>条及び第</w:t>
            </w:r>
            <w:r>
              <w:rPr>
                <w:rFonts w:ascii="ＭＳ 明朝" w:eastAsia="ＭＳ 明朝" w:cs="ＭＳ 明朝"/>
                <w:sz w:val="18"/>
                <w:szCs w:val="18"/>
              </w:rPr>
              <w:t xml:space="preserve"> 3</w:t>
            </w:r>
            <w:r>
              <w:rPr>
                <w:rFonts w:ascii="ＭＳ 明朝" w:eastAsia="ＭＳ 明朝" w:cs="ＭＳ 明朝" w:hint="eastAsia"/>
                <w:sz w:val="18"/>
                <w:szCs w:val="18"/>
              </w:rPr>
              <w:t>項の規定は、その予想しない特殊の装置を用いる特定路外駐車場については、国土交通大臣がその装置が、第</w:t>
            </w:r>
            <w:r>
              <w:rPr>
                <w:rFonts w:ascii="ＭＳ 明朝" w:eastAsia="ＭＳ 明朝" w:cs="ＭＳ 明朝"/>
                <w:sz w:val="18"/>
                <w:szCs w:val="18"/>
              </w:rPr>
              <w:t>2</w:t>
            </w:r>
            <w:r>
              <w:rPr>
                <w:rFonts w:ascii="ＭＳ 明朝" w:eastAsia="ＭＳ 明朝" w:cs="ＭＳ 明朝" w:hint="eastAsia"/>
                <w:sz w:val="18"/>
                <w:szCs w:val="18"/>
              </w:rPr>
              <w:t>条及び第</w:t>
            </w:r>
            <w:r>
              <w:rPr>
                <w:rFonts w:ascii="ＭＳ 明朝" w:eastAsia="ＭＳ 明朝" w:cs="ＭＳ 明朝"/>
                <w:sz w:val="18"/>
                <w:szCs w:val="18"/>
              </w:rPr>
              <w:t xml:space="preserve"> 3</w:t>
            </w:r>
            <w:r>
              <w:rPr>
                <w:rFonts w:ascii="ＭＳ 明朝" w:eastAsia="ＭＳ 明朝" w:cs="ＭＳ 明朝" w:hint="eastAsia"/>
                <w:sz w:val="18"/>
                <w:szCs w:val="18"/>
              </w:rPr>
              <w:t>条の規定による構造又は設備と同等以上の効力がある場合においては適用しない。</w:t>
            </w:r>
          </w:p>
          <w:p w:rsidR="00A654F0" w:rsidRDefault="00A654F0" w:rsidP="0081293C">
            <w:pPr>
              <w:pStyle w:val="Default"/>
              <w:ind w:firstLineChars="100" w:firstLine="180"/>
              <w:rPr>
                <w:rFonts w:ascii="ＭＳ 明朝" w:eastAsia="ＭＳ 明朝" w:cs="ＭＳ 明朝"/>
                <w:sz w:val="18"/>
                <w:szCs w:val="18"/>
              </w:rPr>
            </w:pPr>
            <w:r>
              <w:rPr>
                <w:rFonts w:ascii="ＭＳ 明朝" w:eastAsia="ＭＳ 明朝" w:cs="ＭＳ 明朝" w:hint="eastAsia"/>
                <w:sz w:val="18"/>
                <w:szCs w:val="18"/>
              </w:rPr>
              <w:t>(ある</w:t>
            </w:r>
            <w:r>
              <w:rPr>
                <w:rFonts w:ascii="ＭＳ 明朝" w:eastAsia="ＭＳ 明朝" w:cs="ＭＳ 明朝"/>
                <w:sz w:val="18"/>
                <w:szCs w:val="18"/>
              </w:rPr>
              <w:t>場合、国土交通大臣の認定書の写</w:t>
            </w:r>
            <w:r>
              <w:rPr>
                <w:rFonts w:ascii="ＭＳ 明朝" w:eastAsia="ＭＳ 明朝" w:cs="ＭＳ 明朝" w:hint="eastAsia"/>
                <w:sz w:val="18"/>
                <w:szCs w:val="18"/>
              </w:rPr>
              <w:t>を</w:t>
            </w:r>
            <w:r>
              <w:rPr>
                <w:rFonts w:ascii="ＭＳ 明朝" w:eastAsia="ＭＳ 明朝" w:cs="ＭＳ 明朝"/>
                <w:sz w:val="18"/>
                <w:szCs w:val="18"/>
              </w:rPr>
              <w:t>添付し</w:t>
            </w:r>
            <w:r>
              <w:rPr>
                <w:rFonts w:ascii="ＭＳ 明朝" w:eastAsia="ＭＳ 明朝" w:cs="ＭＳ 明朝" w:hint="eastAsia"/>
                <w:sz w:val="18"/>
                <w:szCs w:val="18"/>
              </w:rPr>
              <w:t>)</w:t>
            </w:r>
          </w:p>
          <w:p w:rsidR="00A654F0" w:rsidRDefault="00A654F0" w:rsidP="0081293C">
            <w:pPr>
              <w:pStyle w:val="Default"/>
              <w:ind w:firstLineChars="100" w:firstLine="180"/>
              <w:rPr>
                <w:rFonts w:ascii="ＭＳ 明朝" w:eastAsia="ＭＳ 明朝" w:cs="ＭＳ 明朝"/>
                <w:sz w:val="18"/>
                <w:szCs w:val="18"/>
              </w:rPr>
            </w:pPr>
          </w:p>
        </w:tc>
        <w:tc>
          <w:tcPr>
            <w:tcW w:w="709" w:type="dxa"/>
            <w:tcBorders>
              <w:top w:val="single" w:sz="4" w:space="0" w:color="000000"/>
              <w:left w:val="single" w:sz="6" w:space="0" w:color="000000"/>
              <w:bottom w:val="single" w:sz="18" w:space="0" w:color="000000"/>
              <w:right w:val="single" w:sz="6" w:space="0" w:color="000000"/>
            </w:tcBorders>
          </w:tcPr>
          <w:p w:rsidR="00772974" w:rsidRDefault="00772974" w:rsidP="009D1346">
            <w:pPr>
              <w:pStyle w:val="Default"/>
              <w:rPr>
                <w:rFonts w:cstheme="minorBidi"/>
                <w:color w:val="auto"/>
              </w:rPr>
            </w:pPr>
          </w:p>
        </w:tc>
        <w:tc>
          <w:tcPr>
            <w:tcW w:w="2551" w:type="dxa"/>
            <w:tcBorders>
              <w:top w:val="single" w:sz="4" w:space="0" w:color="000000"/>
              <w:left w:val="single" w:sz="6" w:space="0" w:color="000000"/>
              <w:bottom w:val="single" w:sz="18" w:space="0" w:color="000000"/>
              <w:right w:val="single" w:sz="18" w:space="0" w:color="000000"/>
            </w:tcBorders>
          </w:tcPr>
          <w:p w:rsidR="00772974" w:rsidRDefault="00772974" w:rsidP="009D1346">
            <w:pPr>
              <w:pStyle w:val="Default"/>
              <w:rPr>
                <w:rFonts w:cstheme="minorBidi"/>
                <w:color w:val="auto"/>
              </w:rPr>
            </w:pPr>
          </w:p>
        </w:tc>
      </w:tr>
    </w:tbl>
    <w:p w:rsidR="00772974" w:rsidRPr="00772974" w:rsidRDefault="00772974">
      <w:r>
        <w:rPr>
          <w:rFonts w:ascii="ＭＳ 明朝" w:eastAsia="ＭＳ 明朝" w:hAnsi="ＭＳ 明朝" w:cs="ＭＳ 明朝" w:hint="eastAsia"/>
          <w:sz w:val="18"/>
          <w:szCs w:val="18"/>
        </w:rPr>
        <w:t>※</w:t>
      </w:r>
      <w:r>
        <w:rPr>
          <w:sz w:val="18"/>
          <w:szCs w:val="18"/>
        </w:rPr>
        <w:t>該当しない項目については、適・否の欄に</w:t>
      </w:r>
      <w:r>
        <w:rPr>
          <w:sz w:val="18"/>
          <w:szCs w:val="18"/>
        </w:rPr>
        <w:t>“</w:t>
      </w:r>
      <w:r>
        <w:rPr>
          <w:sz w:val="18"/>
          <w:szCs w:val="18"/>
        </w:rPr>
        <w:t>－</w:t>
      </w:r>
      <w:r>
        <w:rPr>
          <w:sz w:val="18"/>
          <w:szCs w:val="18"/>
        </w:rPr>
        <w:t>”</w:t>
      </w:r>
      <w:r>
        <w:rPr>
          <w:sz w:val="18"/>
          <w:szCs w:val="18"/>
        </w:rPr>
        <w:t>を記入してください。</w:t>
      </w:r>
    </w:p>
    <w:p w:rsidR="00772974" w:rsidRDefault="00772974"/>
    <w:p w:rsidR="00772974" w:rsidRDefault="00772974">
      <w:r w:rsidRPr="00772974">
        <w:rPr>
          <w:rFonts w:hint="eastAsia"/>
          <w:sz w:val="18"/>
          <w:szCs w:val="18"/>
        </w:rPr>
        <w:t>【参考】</w:t>
      </w:r>
      <w:r w:rsidRPr="00772974">
        <w:rPr>
          <w:rFonts w:hint="eastAsia"/>
          <w:sz w:val="18"/>
          <w:szCs w:val="18"/>
        </w:rPr>
        <w:t xml:space="preserve"> </w:t>
      </w:r>
      <w:r w:rsidRPr="00772974">
        <w:rPr>
          <w:rFonts w:hint="eastAsia"/>
          <w:sz w:val="18"/>
          <w:szCs w:val="18"/>
        </w:rPr>
        <w:t>基本的な寸法</w:t>
      </w:r>
      <w:r w:rsidRPr="00772974">
        <w:rPr>
          <w:rFonts w:hint="eastAsia"/>
        </w:rPr>
        <w:t xml:space="preserve"> </w:t>
      </w:r>
      <w:r w:rsidRPr="00772974">
        <w:rPr>
          <w:rFonts w:hint="eastAsia"/>
          <w:sz w:val="16"/>
          <w:szCs w:val="16"/>
        </w:rPr>
        <w:t>（出典：公共交通機関の旅客施設に関する移動等円滑化整備ガイドラインより）</w:t>
      </w:r>
    </w:p>
    <w:p w:rsidR="00772974" w:rsidRDefault="00772974"/>
    <w:sectPr w:rsidR="00772974" w:rsidSect="001B1DAF">
      <w:headerReference w:type="default" r:id="rId6"/>
      <w:pgSz w:w="11906" w:h="16838"/>
      <w:pgMar w:top="993"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D2F" w:rsidRDefault="00C24D2F" w:rsidP="001B1DAF">
      <w:r>
        <w:separator/>
      </w:r>
    </w:p>
  </w:endnote>
  <w:endnote w:type="continuationSeparator" w:id="0">
    <w:p w:rsidR="00C24D2F" w:rsidRDefault="00C24D2F" w:rsidP="001B1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D2F" w:rsidRDefault="00C24D2F" w:rsidP="001B1DAF">
      <w:r>
        <w:separator/>
      </w:r>
    </w:p>
  </w:footnote>
  <w:footnote w:type="continuationSeparator" w:id="0">
    <w:p w:rsidR="00C24D2F" w:rsidRDefault="00C24D2F" w:rsidP="001B1D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DAF" w:rsidRDefault="001B1DAF">
    <w:pPr>
      <w:pStyle w:val="a3"/>
      <w:jc w:val="right"/>
    </w:pPr>
    <w:r>
      <w:rPr>
        <w:rFonts w:hint="eastAsia"/>
      </w:rPr>
      <w:t>(</w:t>
    </w:r>
    <w:proofErr w:type="spellStart"/>
    <w:r w:rsidR="00A654F0">
      <w:t>i</w:t>
    </w:r>
    <w:proofErr w:type="spellEnd"/>
    <w:r>
      <w:rPr>
        <w:rFonts w:hint="eastAsia"/>
      </w:rPr>
      <w:t>)</w:t>
    </w:r>
    <w:sdt>
      <w:sdtPr>
        <w:id w:val="-1318336367"/>
        <w:docPartObj>
          <w:docPartGallery w:val="Page Numbers (Top of Page)"/>
          <w:docPartUnique/>
        </w:docPartObj>
      </w:sdtPr>
      <w:sdtEndPr/>
      <w:sdtContent>
        <w:r>
          <w:rPr>
            <w:lang w:val="ja-JP"/>
          </w:rPr>
          <w:t xml:space="preserve"> </w:t>
        </w:r>
        <w:r>
          <w:rPr>
            <w:b/>
            <w:bCs/>
            <w:sz w:val="24"/>
            <w:szCs w:val="24"/>
          </w:rPr>
          <w:fldChar w:fldCharType="begin"/>
        </w:r>
        <w:r>
          <w:rPr>
            <w:b/>
            <w:bCs/>
          </w:rPr>
          <w:instrText>PAGE</w:instrText>
        </w:r>
        <w:r>
          <w:rPr>
            <w:b/>
            <w:bCs/>
            <w:sz w:val="24"/>
            <w:szCs w:val="24"/>
          </w:rPr>
          <w:fldChar w:fldCharType="separate"/>
        </w:r>
        <w:r w:rsidR="00756579">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756579">
          <w:rPr>
            <w:b/>
            <w:bCs/>
            <w:noProof/>
          </w:rPr>
          <w:t>2</w:t>
        </w:r>
        <w:r>
          <w:rPr>
            <w:b/>
            <w:bCs/>
            <w:sz w:val="24"/>
            <w:szCs w:val="24"/>
          </w:rPr>
          <w:fldChar w:fldCharType="end"/>
        </w:r>
      </w:sdtContent>
    </w:sdt>
  </w:p>
  <w:p w:rsidR="001B1DAF" w:rsidRDefault="001B1DA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974"/>
    <w:rsid w:val="001B1DAF"/>
    <w:rsid w:val="002C690C"/>
    <w:rsid w:val="002F5511"/>
    <w:rsid w:val="00316288"/>
    <w:rsid w:val="0036744D"/>
    <w:rsid w:val="004959C1"/>
    <w:rsid w:val="006C3633"/>
    <w:rsid w:val="007238C4"/>
    <w:rsid w:val="00732E89"/>
    <w:rsid w:val="00756579"/>
    <w:rsid w:val="00772974"/>
    <w:rsid w:val="00781CB9"/>
    <w:rsid w:val="0081293C"/>
    <w:rsid w:val="0083797A"/>
    <w:rsid w:val="008D4AEB"/>
    <w:rsid w:val="009677AB"/>
    <w:rsid w:val="00984B5E"/>
    <w:rsid w:val="00A546B8"/>
    <w:rsid w:val="00A654F0"/>
    <w:rsid w:val="00A94B9D"/>
    <w:rsid w:val="00B362EB"/>
    <w:rsid w:val="00C24D2F"/>
    <w:rsid w:val="00C92EE4"/>
    <w:rsid w:val="00CC1DE5"/>
    <w:rsid w:val="00FF4A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BC839AD-0DF7-46A2-ACC8-3F487DA9C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9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72974"/>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1B1DAF"/>
    <w:pPr>
      <w:tabs>
        <w:tab w:val="center" w:pos="4252"/>
        <w:tab w:val="right" w:pos="8504"/>
      </w:tabs>
      <w:snapToGrid w:val="0"/>
    </w:pPr>
  </w:style>
  <w:style w:type="character" w:customStyle="1" w:styleId="a4">
    <w:name w:val="ヘッダー (文字)"/>
    <w:basedOn w:val="a0"/>
    <w:link w:val="a3"/>
    <w:uiPriority w:val="99"/>
    <w:rsid w:val="001B1DAF"/>
  </w:style>
  <w:style w:type="paragraph" w:styleId="a5">
    <w:name w:val="footer"/>
    <w:basedOn w:val="a"/>
    <w:link w:val="a6"/>
    <w:uiPriority w:val="99"/>
    <w:unhideWhenUsed/>
    <w:rsid w:val="001B1DAF"/>
    <w:pPr>
      <w:tabs>
        <w:tab w:val="center" w:pos="4252"/>
        <w:tab w:val="right" w:pos="8504"/>
      </w:tabs>
      <w:snapToGrid w:val="0"/>
    </w:pPr>
  </w:style>
  <w:style w:type="character" w:customStyle="1" w:styleId="a6">
    <w:name w:val="フッター (文字)"/>
    <w:basedOn w:val="a0"/>
    <w:link w:val="a5"/>
    <w:uiPriority w:val="99"/>
    <w:rsid w:val="001B1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190</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TOSHISEI_203</dc:creator>
  <cp:keywords/>
  <dc:description/>
  <cp:lastModifiedBy>TOSHISEI_203</cp:lastModifiedBy>
  <cp:revision>5</cp:revision>
  <dcterms:created xsi:type="dcterms:W3CDTF">2018-03-12T11:53:00Z</dcterms:created>
  <dcterms:modified xsi:type="dcterms:W3CDTF">2018-03-23T01:20:00Z</dcterms:modified>
</cp:coreProperties>
</file>